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57" w:rsidRPr="007954BC" w:rsidRDefault="00D94C0E" w:rsidP="0066428F">
      <w:pPr>
        <w:pStyle w:val="Title"/>
        <w:rPr>
          <w:lang w:val="fr-CA"/>
        </w:rPr>
      </w:pPr>
      <w:r w:rsidRPr="007954BC">
        <w:rPr>
          <w:lang w:val="fr-CA"/>
        </w:rPr>
        <w:t>Comp</w:t>
      </w:r>
      <w:r w:rsidR="00B22AAD" w:rsidRPr="007954BC">
        <w:rPr>
          <w:lang w:val="fr-CA"/>
        </w:rPr>
        <w:t>é</w:t>
      </w:r>
      <w:r w:rsidR="00EA4D5B" w:rsidRPr="007954BC">
        <w:rPr>
          <w:lang w:val="fr-CA"/>
        </w:rPr>
        <w:t>tition</w:t>
      </w:r>
      <w:r w:rsidR="00B22AAD" w:rsidRPr="007954BC">
        <w:rPr>
          <w:lang w:val="fr-CA"/>
        </w:rPr>
        <w:t xml:space="preserve"> –</w:t>
      </w:r>
      <w:r w:rsidRPr="007954BC">
        <w:rPr>
          <w:lang w:val="fr-CA"/>
        </w:rPr>
        <w:t xml:space="preserve"> Intro</w:t>
      </w:r>
      <w:r w:rsidR="00EA4D5B" w:rsidRPr="007954BC">
        <w:rPr>
          <w:lang w:val="fr-CA"/>
        </w:rPr>
        <w:t>duction</w:t>
      </w:r>
      <w:r w:rsidR="00B22AAD" w:rsidRPr="007954BC">
        <w:rPr>
          <w:lang w:val="fr-CA"/>
        </w:rPr>
        <w:t xml:space="preserve"> </w:t>
      </w:r>
      <w:r w:rsidR="00AB4E57" w:rsidRPr="007954BC">
        <w:rPr>
          <w:lang w:val="fr-CA"/>
        </w:rPr>
        <w:t>:</w:t>
      </w:r>
      <w:r w:rsidR="008D51CB" w:rsidRPr="007954BC">
        <w:rPr>
          <w:lang w:val="fr-CA"/>
        </w:rPr>
        <w:t xml:space="preserve"> </w:t>
      </w:r>
    </w:p>
    <w:p w:rsidR="00CF35AA" w:rsidRPr="007954BC" w:rsidRDefault="008D51CB" w:rsidP="004D6502">
      <w:pPr>
        <w:pStyle w:val="Title"/>
        <w:jc w:val="right"/>
        <w:rPr>
          <w:lang w:val="fr-CA"/>
        </w:rPr>
      </w:pPr>
      <w:r w:rsidRPr="007954BC">
        <w:rPr>
          <w:lang w:val="fr-CA"/>
        </w:rPr>
        <w:t>Guide</w:t>
      </w:r>
      <w:r w:rsidR="00B22AAD" w:rsidRPr="007954BC">
        <w:rPr>
          <w:lang w:val="fr-CA"/>
        </w:rPr>
        <w:t xml:space="preserve"> de la personne-ressource</w:t>
      </w:r>
    </w:p>
    <w:p w:rsidR="0066428F" w:rsidRPr="007954BC" w:rsidRDefault="00B22AAD" w:rsidP="0066428F">
      <w:pPr>
        <w:pStyle w:val="Heading1"/>
        <w:rPr>
          <w:lang w:val="fr-CA"/>
        </w:rPr>
      </w:pPr>
      <w:r w:rsidRPr="007954BC">
        <w:rPr>
          <w:lang w:val="fr-CA"/>
        </w:rPr>
        <w:t>Jour</w:t>
      </w:r>
      <w:r w:rsidR="00AB1C4A" w:rsidRPr="007954BC">
        <w:rPr>
          <w:lang w:val="fr-CA"/>
        </w:rPr>
        <w:t xml:space="preserve"> 1</w:t>
      </w:r>
      <w:r w:rsidR="0066428F" w:rsidRPr="007954BC">
        <w:rPr>
          <w:lang w:val="fr-CA"/>
        </w:rPr>
        <w:t xml:space="preserve"> – </w:t>
      </w:r>
      <w:r w:rsidRPr="007954BC">
        <w:rPr>
          <w:lang w:val="fr-CA"/>
        </w:rPr>
        <w:t>À l’intérieur</w:t>
      </w:r>
      <w:r w:rsidR="00EF41F9" w:rsidRPr="007954BC">
        <w:rPr>
          <w:lang w:val="fr-CA"/>
        </w:rPr>
        <w:t xml:space="preserve"> (</w:t>
      </w:r>
      <w:r w:rsidRPr="007954BC">
        <w:rPr>
          <w:lang w:val="fr-CA"/>
        </w:rPr>
        <w:t>8 h 30 à 9 h 30</w:t>
      </w:r>
      <w:r w:rsidR="00EF41F9" w:rsidRPr="007954BC">
        <w:rPr>
          <w:lang w:val="fr-CA"/>
        </w:rPr>
        <w:t>)</w:t>
      </w:r>
    </w:p>
    <w:p w:rsidR="001A732A" w:rsidRPr="007954BC" w:rsidRDefault="00B22AAD" w:rsidP="0066428F">
      <w:pPr>
        <w:rPr>
          <w:b/>
          <w:lang w:val="fr-CA"/>
        </w:rPr>
      </w:pPr>
      <w:r w:rsidRPr="007954BC">
        <w:rPr>
          <w:b/>
          <w:lang w:val="fr-CA"/>
        </w:rPr>
        <w:t>Inscrip</w:t>
      </w:r>
      <w:r w:rsidR="002B7016" w:rsidRPr="007954BC">
        <w:rPr>
          <w:b/>
          <w:lang w:val="fr-CA"/>
        </w:rPr>
        <w:t>tion (8</w:t>
      </w:r>
      <w:r w:rsidRPr="007954BC">
        <w:rPr>
          <w:b/>
          <w:lang w:val="fr-CA"/>
        </w:rPr>
        <w:t xml:space="preserve"> h 30 à 9 h</w:t>
      </w:r>
      <w:r w:rsidR="002B7016" w:rsidRPr="007954BC">
        <w:rPr>
          <w:b/>
          <w:lang w:val="fr-CA"/>
        </w:rPr>
        <w:t>)</w:t>
      </w:r>
    </w:p>
    <w:p w:rsidR="00632E61" w:rsidRPr="007954BC" w:rsidRDefault="00B22AAD" w:rsidP="002B7016">
      <w:pPr>
        <w:pStyle w:val="ListParagraph"/>
        <w:numPr>
          <w:ilvl w:val="0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Frais, paiements et inscription au PNCE</w:t>
      </w:r>
    </w:p>
    <w:p w:rsidR="00314C5D" w:rsidRPr="007954BC" w:rsidRDefault="00314C5D" w:rsidP="00314C5D">
      <w:pPr>
        <w:pStyle w:val="ListParagraph"/>
        <w:spacing w:after="0"/>
        <w:rPr>
          <w:sz w:val="20"/>
          <w:szCs w:val="20"/>
          <w:lang w:val="fr-CA"/>
        </w:rPr>
      </w:pPr>
    </w:p>
    <w:p w:rsidR="002B7016" w:rsidRPr="007954BC" w:rsidRDefault="00B22AAD" w:rsidP="0066428F">
      <w:pPr>
        <w:rPr>
          <w:b/>
          <w:lang w:val="fr-CA"/>
        </w:rPr>
      </w:pPr>
      <w:r w:rsidRPr="007954BC">
        <w:rPr>
          <w:b/>
          <w:lang w:val="fr-CA"/>
        </w:rPr>
        <w:t>Présenta</w:t>
      </w:r>
      <w:r w:rsidR="001A732A" w:rsidRPr="007954BC">
        <w:rPr>
          <w:b/>
          <w:lang w:val="fr-CA"/>
        </w:rPr>
        <w:t>tions</w:t>
      </w:r>
      <w:r w:rsidR="002B7016" w:rsidRPr="007954BC">
        <w:rPr>
          <w:b/>
          <w:lang w:val="fr-CA"/>
        </w:rPr>
        <w:t xml:space="preserve"> (9</w:t>
      </w:r>
      <w:r w:rsidRPr="007954BC">
        <w:rPr>
          <w:b/>
          <w:lang w:val="fr-CA"/>
        </w:rPr>
        <w:t xml:space="preserve"> h à 9 h 30</w:t>
      </w:r>
      <w:r w:rsidR="002B7016" w:rsidRPr="007954BC">
        <w:rPr>
          <w:b/>
          <w:lang w:val="fr-CA"/>
        </w:rPr>
        <w:t>)</w:t>
      </w:r>
    </w:p>
    <w:p w:rsidR="006A737E" w:rsidRPr="007954BC" w:rsidRDefault="00B22AAD" w:rsidP="006A737E">
      <w:pPr>
        <w:pStyle w:val="ListParagraph"/>
        <w:numPr>
          <w:ilvl w:val="0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activité brise-glace qui permettra aux candidats d’apprendre à se connaître</w:t>
      </w:r>
      <w:r w:rsidR="002B7016" w:rsidRPr="007954BC">
        <w:rPr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B22AAD">
      <w:pPr>
        <w:rPr>
          <w:lang w:val="fr-CA"/>
        </w:rPr>
      </w:pPr>
      <w:r w:rsidRPr="007954BC">
        <w:rPr>
          <w:lang w:val="fr-CA"/>
        </w:rPr>
        <w:t>Exemples d’activités brise-glace</w:t>
      </w:r>
    </w:p>
    <w:p w:rsidR="00000000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partie du snowboard êtes-vous, et pourquoi</w:t>
      </w:r>
      <w:r w:rsidR="001F1B72" w:rsidRPr="007954BC">
        <w:rPr>
          <w:sz w:val="20"/>
          <w:szCs w:val="20"/>
          <w:lang w:val="fr-CA"/>
        </w:rPr>
        <w:t>?</w:t>
      </w:r>
    </w:p>
    <w:p w:rsidR="00000000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Qui êtes-vous, et quelle est votre expérience du snowboard?</w:t>
      </w:r>
    </w:p>
    <w:p w:rsidR="00000000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Concours de « roche-papier-ciseaux »</w:t>
      </w:r>
    </w:p>
    <w:p w:rsidR="00000000" w:rsidRDefault="00B22AAD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Questions d’entrevue posées par le</w:t>
      </w:r>
      <w:r w:rsidR="00B5364E" w:rsidRPr="007954BC">
        <w:rPr>
          <w:sz w:val="20"/>
          <w:szCs w:val="20"/>
          <w:lang w:val="fr-CA"/>
        </w:rPr>
        <w:t xml:space="preserve"> group</w:t>
      </w:r>
      <w:r w:rsidRPr="007954BC">
        <w:rPr>
          <w:sz w:val="20"/>
          <w:szCs w:val="20"/>
          <w:lang w:val="fr-CA"/>
        </w:rPr>
        <w:t>e</w:t>
      </w:r>
    </w:p>
    <w:p w:rsidR="00000000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Activité </w:t>
      </w:r>
      <w:r w:rsidR="00B5364E" w:rsidRPr="007954BC">
        <w:rPr>
          <w:sz w:val="20"/>
          <w:szCs w:val="20"/>
          <w:lang w:val="fr-CA"/>
        </w:rPr>
        <w:t xml:space="preserve">S-K-A-T-E </w:t>
      </w:r>
      <w:r w:rsidRPr="007954BC">
        <w:rPr>
          <w:sz w:val="20"/>
          <w:szCs w:val="20"/>
          <w:lang w:val="fr-CA"/>
        </w:rPr>
        <w:t>dans le pavillon</w:t>
      </w:r>
      <w:r w:rsidR="00B5364E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peut être faite en groupes</w:t>
      </w:r>
      <w:r w:rsidR="00B5364E" w:rsidRPr="007954BC">
        <w:rPr>
          <w:sz w:val="20"/>
          <w:szCs w:val="20"/>
          <w:lang w:val="fr-CA"/>
        </w:rPr>
        <w:t>)</w:t>
      </w:r>
    </w:p>
    <w:p w:rsidR="00000000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Patinage à deux sur un snowboard sur une surface plate </w:t>
      </w:r>
    </w:p>
    <w:p w:rsidR="00000000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Vérité ou conséquence » style snowboard</w:t>
      </w:r>
      <w:r w:rsidR="00B5364E" w:rsidRPr="007954BC">
        <w:rPr>
          <w:sz w:val="20"/>
          <w:szCs w:val="20"/>
          <w:lang w:val="fr-CA"/>
        </w:rPr>
        <w:t xml:space="preserve"> (</w:t>
      </w:r>
      <w:r w:rsidR="00AE08AD" w:rsidRPr="007954BC">
        <w:rPr>
          <w:sz w:val="20"/>
          <w:szCs w:val="20"/>
          <w:lang w:val="fr-CA"/>
        </w:rPr>
        <w:t>« </w:t>
      </w:r>
      <w:r w:rsidRPr="007954BC">
        <w:rPr>
          <w:sz w:val="20"/>
          <w:szCs w:val="20"/>
          <w:lang w:val="fr-CA"/>
        </w:rPr>
        <w:t>je parie que tu ne peux pas</w:t>
      </w:r>
      <w:r w:rsidR="00AE08AD" w:rsidRPr="007954BC">
        <w:rPr>
          <w:sz w:val="20"/>
          <w:szCs w:val="20"/>
          <w:lang w:val="fr-CA"/>
        </w:rPr>
        <w:t> »</w:t>
      </w:r>
      <w:r w:rsidR="00B5364E" w:rsidRPr="007954BC">
        <w:rPr>
          <w:sz w:val="20"/>
          <w:szCs w:val="20"/>
          <w:lang w:val="fr-CA"/>
        </w:rPr>
        <w:t>)</w:t>
      </w:r>
    </w:p>
    <w:p w:rsidR="00000000" w:rsidRDefault="00C86187">
      <w:pPr>
        <w:pStyle w:val="ListParagraph"/>
        <w:numPr>
          <w:ilvl w:val="2"/>
          <w:numId w:val="20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Sujets de discussion sur le remonte-pente</w:t>
      </w:r>
      <w:r w:rsidR="00B5364E" w:rsidRPr="007954BC">
        <w:rPr>
          <w:sz w:val="20"/>
          <w:szCs w:val="20"/>
          <w:lang w:val="fr-CA"/>
        </w:rPr>
        <w:t xml:space="preserve"> (</w:t>
      </w:r>
      <w:r w:rsidR="00B22AAD" w:rsidRPr="007954BC">
        <w:rPr>
          <w:sz w:val="20"/>
          <w:szCs w:val="20"/>
          <w:lang w:val="fr-CA"/>
        </w:rPr>
        <w:t>c.-à-d. concours de la meilleure blague ou d</w:t>
      </w:r>
      <w:r w:rsidRPr="007954BC">
        <w:rPr>
          <w:sz w:val="20"/>
          <w:szCs w:val="20"/>
          <w:lang w:val="fr-CA"/>
        </w:rPr>
        <w:t>u moment le plus embarrassant</w:t>
      </w:r>
      <w:r w:rsidR="00B5364E" w:rsidRPr="007954BC">
        <w:rPr>
          <w:sz w:val="20"/>
          <w:szCs w:val="20"/>
          <w:lang w:val="fr-CA"/>
        </w:rPr>
        <w:t>)</w:t>
      </w:r>
    </w:p>
    <w:p w:rsidR="00000000" w:rsidRDefault="00C86187">
      <w:pPr>
        <w:pStyle w:val="ListParagraph"/>
        <w:spacing w:after="0"/>
        <w:ind w:left="288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Si vous devez utiliser plusieurs remonte-pentes pour atteindre le sommet</w:t>
      </w:r>
      <w:r w:rsidR="00B5364E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modifiez les groupes à chaque remonte-pente.</w:t>
      </w:r>
    </w:p>
    <w:p w:rsidR="00000000" w:rsidRDefault="00033D37">
      <w:pPr>
        <w:pStyle w:val="ListParagraph"/>
        <w:numPr>
          <w:ilvl w:val="3"/>
          <w:numId w:val="20"/>
        </w:numPr>
        <w:spacing w:after="0"/>
        <w:rPr>
          <w:lang w:val="fr-CA"/>
        </w:rPr>
      </w:pPr>
    </w:p>
    <w:p w:rsidR="006A737E" w:rsidRPr="007954BC" w:rsidRDefault="00C86187">
      <w:pPr>
        <w:spacing w:before="60" w:after="120"/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  <w:lang w:val="fr-CA"/>
        </w:rPr>
      </w:pPr>
      <w:r w:rsidRPr="007954BC">
        <w:rPr>
          <w:lang w:val="fr-CA"/>
        </w:rPr>
        <w:t xml:space="preserve">En vous fondant sur le </w:t>
      </w:r>
      <w:r w:rsidRPr="007954BC">
        <w:rPr>
          <w:i/>
          <w:lang w:val="fr-CA"/>
        </w:rPr>
        <w:t>Document de référence</w:t>
      </w:r>
      <w:r w:rsidR="0066428F" w:rsidRPr="007954BC">
        <w:rPr>
          <w:lang w:val="fr-CA"/>
        </w:rPr>
        <w:t xml:space="preserve">, </w:t>
      </w:r>
      <w:r w:rsidRPr="007954BC">
        <w:rPr>
          <w:lang w:val="fr-CA"/>
        </w:rPr>
        <w:t>présentez ce qui suit</w:t>
      </w:r>
      <w:r w:rsidR="006A737E" w:rsidRPr="007954BC">
        <w:rPr>
          <w:lang w:val="fr-CA"/>
        </w:rPr>
        <w:t xml:space="preserve"> </w:t>
      </w:r>
      <w:r w:rsidRPr="007954BC">
        <w:rPr>
          <w:lang w:val="fr-CA"/>
        </w:rPr>
        <w:t>en jouant au défi des acronymes</w:t>
      </w:r>
      <w:r w:rsidRPr="007954BC">
        <w:rPr>
          <w:rFonts w:asciiTheme="majorHAnsi" w:eastAsiaTheme="majorEastAsia" w:hAnsiTheme="majorHAnsi" w:cstheme="majorBidi"/>
          <w:b/>
          <w:color w:val="4F81BD" w:themeColor="accent1"/>
          <w:sz w:val="26"/>
          <w:szCs w:val="26"/>
          <w:lang w:val="fr-CA"/>
        </w:rPr>
        <w:t>.</w:t>
      </w:r>
    </w:p>
    <w:p w:rsidR="007C39F4" w:rsidRPr="007954BC" w:rsidRDefault="00B22AAD">
      <w:pPr>
        <w:spacing w:before="60" w:after="120"/>
        <w:rPr>
          <w:color w:val="FF0000"/>
          <w:lang w:val="fr-CA"/>
        </w:rPr>
      </w:pPr>
      <w:r w:rsidRPr="007954BC">
        <w:rPr>
          <w:rFonts w:eastAsiaTheme="majorEastAsia" w:cstheme="majorBidi"/>
          <w:color w:val="FF0000"/>
          <w:lang w:val="fr-CA"/>
        </w:rPr>
        <w:t>La PR devrait imprimer cette liste ou demander aux candidats de la compléter en format électronique</w:t>
      </w:r>
      <w:r w:rsidR="007C39F4" w:rsidRPr="007954BC">
        <w:rPr>
          <w:rFonts w:eastAsiaTheme="majorEastAsia" w:cstheme="majorBidi"/>
          <w:color w:val="FF0000"/>
          <w:lang w:val="fr-CA"/>
        </w:rPr>
        <w:t>.</w:t>
      </w:r>
    </w:p>
    <w:p w:rsidR="006A737E" w:rsidRPr="007954BC" w:rsidRDefault="006A737E" w:rsidP="006A737E">
      <w:pPr>
        <w:pStyle w:val="ListParagraph"/>
        <w:numPr>
          <w:ilvl w:val="0"/>
          <w:numId w:val="36"/>
        </w:numPr>
        <w:spacing w:before="60" w:after="12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AC</w:t>
      </w:r>
      <w:r w:rsidR="00B22AAD" w:rsidRPr="007954BC">
        <w:rPr>
          <w:color w:val="FF0000"/>
          <w:lang w:val="fr-CA"/>
        </w:rPr>
        <w:t>E</w:t>
      </w:r>
      <w:r w:rsidRPr="007954BC">
        <w:rPr>
          <w:color w:val="FF0000"/>
          <w:lang w:val="fr-CA"/>
        </w:rPr>
        <w:t xml:space="preserve"> – </w:t>
      </w:r>
      <w:r w:rsidR="00B22AAD" w:rsidRPr="007954BC">
        <w:rPr>
          <w:color w:val="FF0000"/>
          <w:lang w:val="fr-CA"/>
        </w:rPr>
        <w:t>Association canadienne des entraîneurs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P</w:t>
      </w:r>
      <w:r w:rsidR="00B22AAD" w:rsidRPr="007954BC">
        <w:rPr>
          <w:color w:val="FF0000"/>
          <w:lang w:val="fr-CA"/>
        </w:rPr>
        <w:t>ECS</w:t>
      </w:r>
      <w:r w:rsidRPr="007954BC">
        <w:rPr>
          <w:color w:val="FF0000"/>
          <w:lang w:val="fr-CA"/>
        </w:rPr>
        <w:t xml:space="preserve"> – </w:t>
      </w:r>
      <w:r w:rsidR="00C86187" w:rsidRPr="007954BC">
        <w:rPr>
          <w:color w:val="FF0000"/>
          <w:lang w:val="fr-CA"/>
        </w:rPr>
        <w:t>Programme des entraîneurs canadiens de snowboard</w:t>
      </w:r>
    </w:p>
    <w:p w:rsidR="006A737E" w:rsidRPr="007954BC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Ed</w:t>
      </w:r>
      <w:r w:rsidR="006A737E" w:rsidRPr="007954BC">
        <w:rPr>
          <w:color w:val="FF0000"/>
          <w:lang w:val="fr-CA"/>
        </w:rPr>
        <w:t xml:space="preserve">C – </w:t>
      </w:r>
      <w:r w:rsidRPr="007954BC">
        <w:rPr>
          <w:color w:val="FF0000"/>
          <w:lang w:val="fr-CA"/>
        </w:rPr>
        <w:t>Entraîneurs du</w:t>
      </w:r>
      <w:r w:rsidR="006A737E" w:rsidRPr="007954BC">
        <w:rPr>
          <w:color w:val="FF0000"/>
          <w:lang w:val="fr-CA"/>
        </w:rPr>
        <w:t xml:space="preserve"> Canada </w:t>
      </w:r>
    </w:p>
    <w:p w:rsidR="006A737E" w:rsidRPr="007954BC" w:rsidRDefault="007C39F4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SBNS – Snowboard Nova Scotia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BCSA – British Colombia Snowboard Association</w:t>
      </w:r>
    </w:p>
    <w:p w:rsidR="006A737E" w:rsidRPr="007954BC" w:rsidRDefault="00C86187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ACMS</w:t>
      </w:r>
      <w:r w:rsidR="006A737E" w:rsidRPr="007954BC">
        <w:rPr>
          <w:color w:val="FF0000"/>
          <w:lang w:val="fr-CA"/>
        </w:rPr>
        <w:t xml:space="preserve"> – </w:t>
      </w:r>
      <w:r w:rsidRPr="007954BC">
        <w:rPr>
          <w:color w:val="FF0000"/>
          <w:lang w:val="fr-CA"/>
        </w:rPr>
        <w:t>Association canadienne des moniteurs de surf des neiges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D</w:t>
      </w:r>
      <w:r w:rsidR="00B22AAD" w:rsidRPr="007954BC">
        <w:rPr>
          <w:color w:val="FF0000"/>
          <w:lang w:val="fr-CA"/>
        </w:rPr>
        <w:t>LTA</w:t>
      </w:r>
      <w:r w:rsidRPr="007954BC">
        <w:rPr>
          <w:color w:val="FF0000"/>
          <w:lang w:val="fr-CA"/>
        </w:rPr>
        <w:t xml:space="preserve"> –</w:t>
      </w:r>
      <w:r w:rsidR="00B22AAD" w:rsidRPr="007954BC">
        <w:rPr>
          <w:color w:val="FF0000"/>
          <w:lang w:val="fr-CA"/>
        </w:rPr>
        <w:t xml:space="preserve"> </w:t>
      </w:r>
      <w:r w:rsidR="007C39F4" w:rsidRPr="007954BC">
        <w:rPr>
          <w:color w:val="FF0000"/>
          <w:lang w:val="fr-CA"/>
        </w:rPr>
        <w:t>Mod</w:t>
      </w:r>
      <w:r w:rsidR="00B22AAD" w:rsidRPr="007954BC">
        <w:rPr>
          <w:color w:val="FF0000"/>
          <w:lang w:val="fr-CA"/>
        </w:rPr>
        <w:t>è</w:t>
      </w:r>
      <w:r w:rsidR="007C39F4" w:rsidRPr="007954BC">
        <w:rPr>
          <w:color w:val="FF0000"/>
          <w:lang w:val="fr-CA"/>
        </w:rPr>
        <w:t>l</w:t>
      </w:r>
      <w:r w:rsidR="00B22AAD" w:rsidRPr="007954BC">
        <w:rPr>
          <w:color w:val="FF0000"/>
          <w:lang w:val="fr-CA"/>
        </w:rPr>
        <w:t>e de développement à long terme de l’athlète</w:t>
      </w:r>
      <w:r w:rsidR="007C39F4" w:rsidRPr="007954BC">
        <w:rPr>
          <w:color w:val="FF0000"/>
          <w:lang w:val="fr-CA"/>
        </w:rPr>
        <w:t xml:space="preserve"> </w:t>
      </w:r>
    </w:p>
    <w:p w:rsidR="006A737E" w:rsidRPr="007954BC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ASQ – Association Snowboard Qué</w:t>
      </w:r>
      <w:r w:rsidR="006A737E" w:rsidRPr="007954BC">
        <w:rPr>
          <w:color w:val="FF0000"/>
          <w:lang w:val="fr-CA"/>
        </w:rPr>
        <w:t>bec</w:t>
      </w:r>
    </w:p>
    <w:p w:rsidR="006A737E" w:rsidRPr="007954BC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lastRenderedPageBreak/>
        <w:t>CIA – Compé</w:t>
      </w:r>
      <w:r w:rsidR="006A737E" w:rsidRPr="007954BC">
        <w:rPr>
          <w:color w:val="FF0000"/>
          <w:lang w:val="fr-CA"/>
        </w:rPr>
        <w:t>tition</w:t>
      </w:r>
      <w:r w:rsidRPr="007954BC">
        <w:rPr>
          <w:color w:val="FF0000"/>
          <w:lang w:val="fr-CA"/>
        </w:rPr>
        <w:t xml:space="preserve"> –</w:t>
      </w:r>
      <w:r w:rsidR="006A737E" w:rsidRPr="007954BC">
        <w:rPr>
          <w:color w:val="FF0000"/>
          <w:lang w:val="fr-CA"/>
        </w:rPr>
        <w:t xml:space="preserve"> Introduction </w:t>
      </w:r>
      <w:r w:rsidRPr="007954BC">
        <w:rPr>
          <w:color w:val="FF0000"/>
          <w:lang w:val="fr-CA"/>
        </w:rPr>
        <w:t>avancée</w:t>
      </w:r>
    </w:p>
    <w:p w:rsidR="006A737E" w:rsidRPr="007954BC" w:rsidRDefault="00B22AAD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AM</w:t>
      </w:r>
      <w:r w:rsidR="006A737E" w:rsidRPr="007954BC">
        <w:rPr>
          <w:color w:val="FF0000"/>
          <w:lang w:val="fr-CA"/>
        </w:rPr>
        <w:t xml:space="preserve">A – </w:t>
      </w:r>
      <w:r w:rsidRPr="007954BC">
        <w:rPr>
          <w:color w:val="FF0000"/>
          <w:lang w:val="fr-CA"/>
        </w:rPr>
        <w:t>Agence mondiale antidopage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WSF – World Snowboard Federation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</w:t>
      </w:r>
      <w:r w:rsidR="00C86187" w:rsidRPr="007954BC">
        <w:rPr>
          <w:color w:val="FF0000"/>
          <w:lang w:val="fr-CA"/>
        </w:rPr>
        <w:t>PTS</w:t>
      </w:r>
      <w:r w:rsidRPr="007954BC">
        <w:rPr>
          <w:color w:val="FF0000"/>
          <w:lang w:val="fr-CA"/>
        </w:rPr>
        <w:t xml:space="preserve"> – </w:t>
      </w:r>
      <w:r w:rsidR="00C86187" w:rsidRPr="007954BC">
        <w:rPr>
          <w:color w:val="FF0000"/>
          <w:lang w:val="fr-CA"/>
        </w:rPr>
        <w:t>Association provinciale ou territoriale de snowboard</w:t>
      </w:r>
    </w:p>
    <w:p w:rsidR="006A737E" w:rsidRPr="007954BC" w:rsidRDefault="007C39F4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SO</w:t>
      </w:r>
      <w:r w:rsidR="006A737E" w:rsidRPr="007954BC">
        <w:rPr>
          <w:color w:val="FF0000"/>
          <w:lang w:val="fr-CA"/>
        </w:rPr>
        <w:t xml:space="preserve"> – </w:t>
      </w:r>
      <w:r w:rsidRPr="007954BC">
        <w:rPr>
          <w:color w:val="FF0000"/>
          <w:lang w:val="fr-CA"/>
        </w:rPr>
        <w:t>Snowboard Ontario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P</w:t>
      </w:r>
      <w:r w:rsidR="00C86187" w:rsidRPr="007954BC">
        <w:rPr>
          <w:color w:val="FF0000"/>
          <w:lang w:val="fr-CA"/>
        </w:rPr>
        <w:t>NCE</w:t>
      </w:r>
      <w:r w:rsidRPr="007954BC">
        <w:rPr>
          <w:color w:val="FF0000"/>
          <w:lang w:val="fr-CA"/>
        </w:rPr>
        <w:t xml:space="preserve"> – </w:t>
      </w:r>
      <w:r w:rsidR="00C86187" w:rsidRPr="007954BC">
        <w:rPr>
          <w:color w:val="FF0000"/>
          <w:lang w:val="fr-CA"/>
        </w:rPr>
        <w:t>Programme national de certification des entraîneurs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FIS – F</w:t>
      </w:r>
      <w:r w:rsidR="00C86187" w:rsidRPr="007954BC">
        <w:rPr>
          <w:color w:val="FF0000"/>
          <w:lang w:val="fr-CA"/>
        </w:rPr>
        <w:t>édération i</w:t>
      </w:r>
      <w:r w:rsidRPr="007954BC">
        <w:rPr>
          <w:color w:val="FF0000"/>
          <w:lang w:val="fr-CA"/>
        </w:rPr>
        <w:t>nternational</w:t>
      </w:r>
      <w:r w:rsidR="00C86187" w:rsidRPr="007954BC">
        <w:rPr>
          <w:color w:val="FF0000"/>
          <w:lang w:val="fr-CA"/>
        </w:rPr>
        <w:t>e de s</w:t>
      </w:r>
      <w:r w:rsidRPr="007954BC">
        <w:rPr>
          <w:color w:val="FF0000"/>
          <w:lang w:val="fr-CA"/>
        </w:rPr>
        <w:t>ki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P</w:t>
      </w:r>
      <w:r w:rsidR="00C86187" w:rsidRPr="007954BC">
        <w:rPr>
          <w:color w:val="FF0000"/>
          <w:lang w:val="fr-CA"/>
        </w:rPr>
        <w:t>AU</w:t>
      </w:r>
      <w:r w:rsidRPr="007954BC">
        <w:rPr>
          <w:color w:val="FF0000"/>
          <w:lang w:val="fr-CA"/>
        </w:rPr>
        <w:t xml:space="preserve"> –</w:t>
      </w:r>
      <w:r w:rsidR="00C86187" w:rsidRPr="007954BC">
        <w:rPr>
          <w:color w:val="FF0000"/>
          <w:lang w:val="fr-CA"/>
        </w:rPr>
        <w:t xml:space="preserve"> </w:t>
      </w:r>
      <w:r w:rsidRPr="007954BC">
        <w:rPr>
          <w:color w:val="FF0000"/>
          <w:lang w:val="fr-CA"/>
        </w:rPr>
        <w:t>Plan</w:t>
      </w:r>
      <w:r w:rsidR="00C86187" w:rsidRPr="007954BC">
        <w:rPr>
          <w:color w:val="FF0000"/>
          <w:lang w:val="fr-CA"/>
        </w:rPr>
        <w:t xml:space="preserve"> d’action d’urgence</w:t>
      </w:r>
    </w:p>
    <w:p w:rsidR="006A737E" w:rsidRPr="007954BC" w:rsidRDefault="00262403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PEA</w:t>
      </w:r>
      <w:r w:rsidR="006A737E" w:rsidRPr="007954BC">
        <w:rPr>
          <w:color w:val="FF0000"/>
          <w:lang w:val="fr-CA"/>
        </w:rPr>
        <w:t xml:space="preserve"> –</w:t>
      </w:r>
      <w:r w:rsidRPr="007954BC">
        <w:rPr>
          <w:color w:val="FF0000"/>
          <w:lang w:val="fr-CA"/>
        </w:rPr>
        <w:t xml:space="preserve"> </w:t>
      </w:r>
      <w:r w:rsidR="006A737E" w:rsidRPr="007954BC">
        <w:rPr>
          <w:color w:val="FF0000"/>
          <w:lang w:val="fr-CA"/>
        </w:rPr>
        <w:t>Plan</w:t>
      </w:r>
      <w:r w:rsidRPr="007954BC">
        <w:rPr>
          <w:color w:val="FF0000"/>
          <w:lang w:val="fr-CA"/>
        </w:rPr>
        <w:t xml:space="preserve"> d’entraînement annuel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ASA – Alberta Snowboard Association</w:t>
      </w:r>
    </w:p>
    <w:p w:rsidR="006A737E" w:rsidRPr="007954BC" w:rsidRDefault="00C86187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EEPPTT – É</w:t>
      </w:r>
      <w:r w:rsidR="006A737E" w:rsidRPr="007954BC">
        <w:rPr>
          <w:color w:val="FF0000"/>
          <w:lang w:val="fr-CA"/>
        </w:rPr>
        <w:t>quip</w:t>
      </w:r>
      <w:r w:rsidR="00262403" w:rsidRPr="007954BC">
        <w:rPr>
          <w:color w:val="FF0000"/>
          <w:lang w:val="fr-CA"/>
        </w:rPr>
        <w:t>e</w:t>
      </w:r>
      <w:r w:rsidR="006A737E" w:rsidRPr="007954BC">
        <w:rPr>
          <w:color w:val="FF0000"/>
          <w:lang w:val="fr-CA"/>
        </w:rPr>
        <w:t>ment, Environ</w:t>
      </w:r>
      <w:r w:rsidRPr="007954BC">
        <w:rPr>
          <w:color w:val="FF0000"/>
          <w:lang w:val="fr-CA"/>
        </w:rPr>
        <w:t>ne</w:t>
      </w:r>
      <w:r w:rsidR="00262403" w:rsidRPr="007954BC">
        <w:rPr>
          <w:color w:val="FF0000"/>
          <w:lang w:val="fr-CA"/>
        </w:rPr>
        <w:t>ment, Psychologie, Physique, Technique</w:t>
      </w:r>
      <w:r w:rsidR="006A737E" w:rsidRPr="007954BC">
        <w:rPr>
          <w:color w:val="FF0000"/>
          <w:lang w:val="fr-CA"/>
        </w:rPr>
        <w:t>, Tacti</w:t>
      </w:r>
      <w:r w:rsidR="00262403" w:rsidRPr="007954BC">
        <w:rPr>
          <w:color w:val="FF0000"/>
          <w:lang w:val="fr-CA"/>
        </w:rPr>
        <w:t>que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I</w:t>
      </w:r>
      <w:r w:rsidR="00262403" w:rsidRPr="007954BC">
        <w:rPr>
          <w:color w:val="FF0000"/>
          <w:lang w:val="fr-CA"/>
        </w:rPr>
        <w:t>PC</w:t>
      </w:r>
      <w:r w:rsidRPr="007954BC">
        <w:rPr>
          <w:color w:val="FF0000"/>
          <w:lang w:val="fr-CA"/>
        </w:rPr>
        <w:t>, F</w:t>
      </w:r>
      <w:r w:rsidR="00262403" w:rsidRPr="007954BC">
        <w:rPr>
          <w:color w:val="FF0000"/>
          <w:lang w:val="fr-CA"/>
        </w:rPr>
        <w:t>PC</w:t>
      </w:r>
      <w:r w:rsidRPr="007954BC">
        <w:rPr>
          <w:color w:val="FF0000"/>
          <w:lang w:val="fr-CA"/>
        </w:rPr>
        <w:t xml:space="preserve"> – </w:t>
      </w:r>
      <w:r w:rsidR="00262403" w:rsidRPr="007954BC">
        <w:rPr>
          <w:color w:val="FF0000"/>
          <w:lang w:val="fr-CA"/>
        </w:rPr>
        <w:t>Indicateur de performance clé</w:t>
      </w:r>
      <w:r w:rsidRPr="007954BC">
        <w:rPr>
          <w:color w:val="FF0000"/>
          <w:lang w:val="fr-CA"/>
        </w:rPr>
        <w:t xml:space="preserve">, </w:t>
      </w:r>
      <w:r w:rsidR="00262403" w:rsidRPr="007954BC">
        <w:rPr>
          <w:color w:val="FF0000"/>
          <w:lang w:val="fr-CA"/>
        </w:rPr>
        <w:t>Facteur de performance clé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WST – World Snowboard Tour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C</w:t>
      </w:r>
      <w:r w:rsidR="00262403" w:rsidRPr="007954BC">
        <w:rPr>
          <w:color w:val="FF0000"/>
          <w:lang w:val="fr-CA"/>
        </w:rPr>
        <w:t>IO</w:t>
      </w:r>
      <w:r w:rsidRPr="007954BC">
        <w:rPr>
          <w:color w:val="FF0000"/>
          <w:lang w:val="fr-CA"/>
        </w:rPr>
        <w:t xml:space="preserve"> – </w:t>
      </w:r>
      <w:r w:rsidR="00262403" w:rsidRPr="007954BC">
        <w:rPr>
          <w:color w:val="FF0000"/>
          <w:lang w:val="fr-CA"/>
        </w:rPr>
        <w:t>Comité international olympique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C</w:t>
      </w:r>
      <w:r w:rsidR="00262403" w:rsidRPr="007954BC">
        <w:rPr>
          <w:color w:val="FF0000"/>
          <w:lang w:val="fr-CA"/>
        </w:rPr>
        <w:t>IP</w:t>
      </w:r>
      <w:r w:rsidRPr="007954BC">
        <w:rPr>
          <w:color w:val="FF0000"/>
          <w:lang w:val="fr-CA"/>
        </w:rPr>
        <w:t xml:space="preserve"> – </w:t>
      </w:r>
      <w:r w:rsidR="00262403" w:rsidRPr="007954BC">
        <w:rPr>
          <w:color w:val="FF0000"/>
          <w:lang w:val="fr-CA"/>
        </w:rPr>
        <w:t>Comité international paralympique</w:t>
      </w:r>
      <w:r w:rsidRPr="007954BC">
        <w:rPr>
          <w:color w:val="FF0000"/>
          <w:lang w:val="fr-CA"/>
        </w:rPr>
        <w:t xml:space="preserve"> </w:t>
      </w:r>
    </w:p>
    <w:p w:rsidR="006A737E" w:rsidRPr="007954BC" w:rsidRDefault="006A737E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SMART (</w:t>
      </w:r>
      <w:r w:rsidR="00262403" w:rsidRPr="007954BC">
        <w:rPr>
          <w:color w:val="FF0000"/>
          <w:lang w:val="fr-CA"/>
        </w:rPr>
        <w:t>objectif</w:t>
      </w:r>
      <w:r w:rsidRPr="007954BC">
        <w:rPr>
          <w:color w:val="FF0000"/>
          <w:lang w:val="fr-CA"/>
        </w:rPr>
        <w:t xml:space="preserve">s) – </w:t>
      </w:r>
      <w:r w:rsidR="00262403" w:rsidRPr="007954BC">
        <w:rPr>
          <w:color w:val="FF0000"/>
          <w:lang w:val="fr-CA"/>
        </w:rPr>
        <w:t>Spécifiques</w:t>
      </w:r>
      <w:r w:rsidRPr="007954BC">
        <w:rPr>
          <w:color w:val="FF0000"/>
          <w:lang w:val="fr-CA"/>
        </w:rPr>
        <w:t>, Me</w:t>
      </w:r>
      <w:r w:rsidR="00262403" w:rsidRPr="007954BC">
        <w:rPr>
          <w:color w:val="FF0000"/>
          <w:lang w:val="fr-CA"/>
        </w:rPr>
        <w:t>sura</w:t>
      </w:r>
      <w:r w:rsidRPr="007954BC">
        <w:rPr>
          <w:color w:val="FF0000"/>
          <w:lang w:val="fr-CA"/>
        </w:rPr>
        <w:t>ble</w:t>
      </w:r>
      <w:r w:rsidR="00262403" w:rsidRPr="007954BC">
        <w:rPr>
          <w:color w:val="FF0000"/>
          <w:lang w:val="fr-CA"/>
        </w:rPr>
        <w:t>s</w:t>
      </w:r>
      <w:r w:rsidRPr="007954BC">
        <w:rPr>
          <w:color w:val="FF0000"/>
          <w:lang w:val="fr-CA"/>
        </w:rPr>
        <w:t>,</w:t>
      </w:r>
      <w:r w:rsidR="00B333BC" w:rsidRPr="007954BC">
        <w:rPr>
          <w:color w:val="FF0000"/>
          <w:lang w:val="fr-CA"/>
        </w:rPr>
        <w:t xml:space="preserve"> </w:t>
      </w:r>
      <w:r w:rsidR="00262403" w:rsidRPr="007954BC">
        <w:rPr>
          <w:color w:val="FF0000"/>
          <w:lang w:val="fr-CA"/>
        </w:rPr>
        <w:t>Atteign</w:t>
      </w:r>
      <w:r w:rsidRPr="007954BC">
        <w:rPr>
          <w:color w:val="FF0000"/>
          <w:lang w:val="fr-CA"/>
        </w:rPr>
        <w:t>able</w:t>
      </w:r>
      <w:r w:rsidR="00262403" w:rsidRPr="007954BC">
        <w:rPr>
          <w:color w:val="FF0000"/>
          <w:lang w:val="fr-CA"/>
        </w:rPr>
        <w:t>s, Réalistes, Traç</w:t>
      </w:r>
      <w:r w:rsidRPr="007954BC">
        <w:rPr>
          <w:color w:val="FF0000"/>
          <w:lang w:val="fr-CA"/>
        </w:rPr>
        <w:t>able</w:t>
      </w:r>
      <w:r w:rsidR="00262403" w:rsidRPr="007954BC">
        <w:rPr>
          <w:color w:val="FF0000"/>
          <w:lang w:val="fr-CA"/>
        </w:rPr>
        <w:t>s</w:t>
      </w:r>
    </w:p>
    <w:p w:rsidR="006A737E" w:rsidRPr="007954BC" w:rsidRDefault="00262403" w:rsidP="006A737E">
      <w:pPr>
        <w:pStyle w:val="ListParagraph"/>
        <w:numPr>
          <w:ilvl w:val="0"/>
          <w:numId w:val="35"/>
        </w:numPr>
        <w:spacing w:after="0" w:line="360" w:lineRule="auto"/>
        <w:rPr>
          <w:color w:val="FF0000"/>
          <w:lang w:val="fr-CA"/>
        </w:rPr>
      </w:pPr>
      <w:r w:rsidRPr="007954BC">
        <w:rPr>
          <w:color w:val="FF0000"/>
          <w:lang w:val="fr-CA"/>
        </w:rPr>
        <w:t>D&amp;C – Détection et c</w:t>
      </w:r>
      <w:r w:rsidR="006A737E" w:rsidRPr="007954BC">
        <w:rPr>
          <w:color w:val="FF0000"/>
          <w:lang w:val="fr-CA"/>
        </w:rPr>
        <w:t>orrection</w:t>
      </w:r>
    </w:p>
    <w:p w:rsidR="00000000" w:rsidRDefault="00944512">
      <w:pPr>
        <w:pStyle w:val="ListParagraph"/>
        <w:numPr>
          <w:ilvl w:val="0"/>
          <w:numId w:val="35"/>
        </w:numPr>
        <w:rPr>
          <w:color w:val="FF0000"/>
          <w:lang w:val="fr-CA"/>
        </w:rPr>
      </w:pPr>
      <w:r w:rsidRPr="00944512">
        <w:rPr>
          <w:color w:val="FF0000"/>
          <w:lang w:val="fr-CA"/>
        </w:rPr>
        <w:t>O</w:t>
      </w:r>
      <w:r w:rsidR="00262403" w:rsidRPr="007954BC">
        <w:rPr>
          <w:color w:val="FF0000"/>
          <w:lang w:val="fr-CA"/>
        </w:rPr>
        <w:t>NS</w:t>
      </w:r>
      <w:r w:rsidRPr="00944512">
        <w:rPr>
          <w:color w:val="FF0000"/>
          <w:lang w:val="fr-CA"/>
        </w:rPr>
        <w:t xml:space="preserve"> – </w:t>
      </w:r>
      <w:r w:rsidR="00262403" w:rsidRPr="007954BC">
        <w:rPr>
          <w:color w:val="FF0000"/>
          <w:lang w:val="fr-CA"/>
        </w:rPr>
        <w:t>Organisme national de sport</w:t>
      </w:r>
    </w:p>
    <w:p w:rsidR="00000000" w:rsidRDefault="00262403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>AV –</w:t>
      </w:r>
      <w:r w:rsidR="006A737E" w:rsidRPr="007954BC">
        <w:rPr>
          <w:color w:val="FF0000"/>
          <w:lang w:val="fr-CA"/>
        </w:rPr>
        <w:t xml:space="preserve"> </w:t>
      </w:r>
      <w:r w:rsidRPr="007954BC">
        <w:rPr>
          <w:color w:val="FF0000"/>
          <w:lang w:val="fr-CA"/>
        </w:rPr>
        <w:t xml:space="preserve">Avant </w:t>
      </w:r>
    </w:p>
    <w:p w:rsidR="00000000" w:rsidRDefault="00262403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 xml:space="preserve">AR – Arrière </w:t>
      </w:r>
    </w:p>
    <w:p w:rsidR="00000000" w:rsidRDefault="00262403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>AVPI – Avant pieds-inversés</w:t>
      </w:r>
    </w:p>
    <w:p w:rsidR="00000000" w:rsidRDefault="00262403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>ARPI – Arrière pieds-inversés</w:t>
      </w:r>
    </w:p>
    <w:p w:rsidR="00000000" w:rsidRDefault="00AE08AD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>NZ – Nez (de la planche)</w:t>
      </w:r>
    </w:p>
    <w:p w:rsidR="00000000" w:rsidRDefault="00AE08AD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color w:val="FF0000"/>
          <w:lang w:val="fr-CA"/>
        </w:rPr>
      </w:pPr>
      <w:r w:rsidRPr="007954BC">
        <w:rPr>
          <w:color w:val="FF0000"/>
          <w:lang w:val="fr-CA"/>
        </w:rPr>
        <w:t>QE – Queue (de la planche)</w:t>
      </w:r>
    </w:p>
    <w:p w:rsidR="00000000" w:rsidRDefault="00033D37">
      <w:pPr>
        <w:rPr>
          <w:color w:val="FF0000"/>
          <w:lang w:val="fr-CA"/>
        </w:rPr>
      </w:pPr>
    </w:p>
    <w:p w:rsidR="00000000" w:rsidRDefault="00033D37">
      <w:pPr>
        <w:spacing w:after="0" w:line="360" w:lineRule="auto"/>
        <w:ind w:left="360"/>
        <w:rPr>
          <w:color w:val="FF0000"/>
          <w:lang w:val="fr-CA"/>
        </w:rPr>
      </w:pPr>
    </w:p>
    <w:p w:rsidR="00000000" w:rsidRDefault="00033D37">
      <w:pPr>
        <w:pStyle w:val="ListParagraph"/>
        <w:spacing w:after="0" w:line="360" w:lineRule="auto"/>
        <w:rPr>
          <w:color w:val="FF0000"/>
          <w:lang w:val="fr-CA"/>
        </w:rPr>
      </w:pPr>
    </w:p>
    <w:p w:rsidR="00000000" w:rsidRDefault="00033D37">
      <w:pPr>
        <w:rPr>
          <w:lang w:val="fr-CA"/>
        </w:rPr>
      </w:pPr>
    </w:p>
    <w:p w:rsidR="00000000" w:rsidRDefault="00033D37">
      <w:pPr>
        <w:rPr>
          <w:lang w:val="fr-CA"/>
        </w:rPr>
      </w:pPr>
    </w:p>
    <w:p w:rsidR="00000000" w:rsidRDefault="00033D37">
      <w:pPr>
        <w:rPr>
          <w:lang w:val="fr-CA"/>
        </w:rPr>
      </w:pPr>
    </w:p>
    <w:p w:rsidR="00000000" w:rsidRDefault="00033D37">
      <w:pPr>
        <w:rPr>
          <w:lang w:val="fr-CA"/>
        </w:rPr>
      </w:pPr>
    </w:p>
    <w:p w:rsidR="00000000" w:rsidRDefault="00262403">
      <w:pPr>
        <w:rPr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>Jour</w:t>
      </w:r>
      <w:r w:rsidR="00944512" w:rsidRPr="00944512">
        <w:rPr>
          <w:b/>
          <w:sz w:val="24"/>
          <w:szCs w:val="24"/>
          <w:lang w:val="fr-CA"/>
        </w:rPr>
        <w:t xml:space="preserve"> 1 – </w:t>
      </w:r>
      <w:r w:rsidRPr="007954BC">
        <w:rPr>
          <w:b/>
          <w:sz w:val="24"/>
          <w:szCs w:val="24"/>
          <w:lang w:val="fr-CA"/>
        </w:rPr>
        <w:t>Sur la neige</w:t>
      </w:r>
      <w:r w:rsidR="00944512" w:rsidRPr="00944512">
        <w:rPr>
          <w:b/>
          <w:sz w:val="24"/>
          <w:szCs w:val="24"/>
          <w:lang w:val="fr-CA"/>
        </w:rPr>
        <w:t xml:space="preserve"> (</w:t>
      </w:r>
      <w:r w:rsidRPr="007954BC">
        <w:rPr>
          <w:b/>
          <w:sz w:val="24"/>
          <w:szCs w:val="24"/>
          <w:lang w:val="fr-CA"/>
        </w:rPr>
        <w:t xml:space="preserve">9 h 30 à 14 h </w:t>
      </w:r>
      <w:r w:rsidR="00944512" w:rsidRPr="00944512">
        <w:rPr>
          <w:b/>
          <w:sz w:val="24"/>
          <w:szCs w:val="24"/>
          <w:lang w:val="fr-CA"/>
        </w:rPr>
        <w:t>30)</w:t>
      </w:r>
    </w:p>
    <w:p w:rsidR="00AD5316" w:rsidRPr="007954BC" w:rsidRDefault="00262403" w:rsidP="0066428F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Objectifs de la séance</w:t>
      </w:r>
    </w:p>
    <w:p w:rsidR="00000000" w:rsidRDefault="00262403">
      <w:pPr>
        <w:pStyle w:val="Heading2"/>
        <w:numPr>
          <w:ilvl w:val="0"/>
          <w:numId w:val="51"/>
        </w:numPr>
        <w:spacing w:line="360" w:lineRule="auto"/>
        <w:contextualSpacing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Apprendre et utiliser les habiletés liées à la motricité globale.</w:t>
      </w:r>
    </w:p>
    <w:p w:rsidR="00000000" w:rsidRDefault="00262403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Devenir un meilleur planchiste</w:t>
      </w:r>
      <w:r w:rsidR="00AD5316" w:rsidRPr="007954BC">
        <w:rPr>
          <w:lang w:val="fr-CA"/>
        </w:rPr>
        <w:t xml:space="preserve"> (</w:t>
      </w:r>
      <w:r w:rsidRPr="007954BC">
        <w:rPr>
          <w:lang w:val="fr-CA"/>
        </w:rPr>
        <w:t>dé</w:t>
      </w:r>
      <w:r w:rsidR="00A811DC" w:rsidRPr="007954BC">
        <w:rPr>
          <w:lang w:val="fr-CA"/>
        </w:rPr>
        <w:t>tection</w:t>
      </w:r>
      <w:r w:rsidR="00AD5316" w:rsidRPr="007954BC">
        <w:rPr>
          <w:lang w:val="fr-CA"/>
        </w:rPr>
        <w:t xml:space="preserve"> </w:t>
      </w:r>
      <w:r w:rsidRPr="007954BC">
        <w:rPr>
          <w:lang w:val="fr-CA"/>
        </w:rPr>
        <w:t>et c</w:t>
      </w:r>
      <w:r w:rsidR="00A811DC" w:rsidRPr="007954BC">
        <w:rPr>
          <w:lang w:val="fr-CA"/>
        </w:rPr>
        <w:t>orrection</w:t>
      </w:r>
      <w:r w:rsidR="00AD5316" w:rsidRPr="007954BC">
        <w:rPr>
          <w:lang w:val="fr-CA"/>
        </w:rPr>
        <w:t>)</w:t>
      </w:r>
      <w:r w:rsidRPr="007954BC">
        <w:rPr>
          <w:lang w:val="fr-CA"/>
        </w:rPr>
        <w:t>.</w:t>
      </w:r>
    </w:p>
    <w:p w:rsidR="00000000" w:rsidRDefault="00BF3454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Analyse</w:t>
      </w:r>
      <w:r w:rsidR="00691FE8" w:rsidRPr="007954BC">
        <w:rPr>
          <w:lang w:val="fr-CA"/>
        </w:rPr>
        <w:t xml:space="preserve">r </w:t>
      </w:r>
      <w:r w:rsidR="00262403" w:rsidRPr="007954BC">
        <w:rPr>
          <w:lang w:val="fr-CA"/>
        </w:rPr>
        <w:t>la p</w:t>
      </w:r>
      <w:r w:rsidRPr="007954BC">
        <w:rPr>
          <w:lang w:val="fr-CA"/>
        </w:rPr>
        <w:t>erformance (</w:t>
      </w:r>
      <w:r w:rsidR="00262403" w:rsidRPr="007954BC">
        <w:rPr>
          <w:lang w:val="fr-CA"/>
        </w:rPr>
        <w:t>modèle de référence</w:t>
      </w:r>
      <w:r w:rsidR="00944512" w:rsidRPr="00944512">
        <w:rPr>
          <w:lang w:val="fr-CA"/>
        </w:rPr>
        <w:t>)</w:t>
      </w:r>
      <w:r w:rsidR="00262403" w:rsidRPr="007954BC">
        <w:rPr>
          <w:lang w:val="fr-CA"/>
        </w:rPr>
        <w:t>.</w:t>
      </w:r>
      <w:r w:rsidR="00944512" w:rsidRPr="00944512">
        <w:rPr>
          <w:lang w:val="fr-CA"/>
        </w:rPr>
        <w:t xml:space="preserve"> </w:t>
      </w:r>
    </w:p>
    <w:p w:rsidR="00000000" w:rsidRDefault="00262403">
      <w:pPr>
        <w:pStyle w:val="ListParagraph"/>
        <w:numPr>
          <w:ilvl w:val="0"/>
          <w:numId w:val="51"/>
        </w:numPr>
        <w:spacing w:line="360" w:lineRule="auto"/>
        <w:rPr>
          <w:lang w:val="fr-CA"/>
        </w:rPr>
      </w:pPr>
      <w:r w:rsidRPr="007954BC">
        <w:rPr>
          <w:lang w:val="fr-CA"/>
        </w:rPr>
        <w:t>Modéliser une séance d’entraînement.</w:t>
      </w:r>
    </w:p>
    <w:p w:rsidR="00000000" w:rsidRDefault="00262403">
      <w:pPr>
        <w:rPr>
          <w:lang w:val="fr-CA"/>
        </w:rPr>
      </w:pPr>
      <w:r w:rsidRPr="007954BC">
        <w:rPr>
          <w:b/>
          <w:lang w:val="fr-CA"/>
        </w:rPr>
        <w:t xml:space="preserve">9 h 30 à 9 h </w:t>
      </w:r>
      <w:r w:rsidR="00944512" w:rsidRPr="00944512">
        <w:rPr>
          <w:b/>
          <w:lang w:val="fr-CA"/>
        </w:rPr>
        <w:t>45</w:t>
      </w:r>
      <w:r w:rsidRPr="007954BC">
        <w:rPr>
          <w:b/>
          <w:lang w:val="fr-CA"/>
        </w:rPr>
        <w:t xml:space="preserve">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>Échauffement</w:t>
      </w:r>
    </w:p>
    <w:p w:rsidR="00000000" w:rsidRDefault="006A737E">
      <w:pPr>
        <w:rPr>
          <w:lang w:val="fr-CA"/>
        </w:rPr>
      </w:pPr>
      <w:r w:rsidRPr="007954BC">
        <w:rPr>
          <w:lang w:val="fr-CA"/>
        </w:rPr>
        <w:t xml:space="preserve">1- </w:t>
      </w:r>
      <w:r w:rsidR="00AE08AD" w:rsidRPr="007954BC">
        <w:rPr>
          <w:lang w:val="fr-CA"/>
        </w:rPr>
        <w:t xml:space="preserve">Effectuez des étirements dynamiques en discutant des points ci-après. </w:t>
      </w:r>
    </w:p>
    <w:p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Quand faut-il faire un échauffement?</w:t>
      </w:r>
    </w:p>
    <w:p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Quels sont les avantages procurés par l’échauffement</w:t>
      </w:r>
      <w:r w:rsidR="006A737E" w:rsidRPr="007954BC">
        <w:rPr>
          <w:lang w:val="fr-CA"/>
        </w:rPr>
        <w:t xml:space="preserve">? </w:t>
      </w:r>
    </w:p>
    <w:p w:rsidR="006A737E" w:rsidRPr="007954BC" w:rsidRDefault="00AE08AD" w:rsidP="006A737E">
      <w:pPr>
        <w:pStyle w:val="BodyText"/>
        <w:rPr>
          <w:lang w:val="fr-CA"/>
        </w:rPr>
      </w:pPr>
      <w:r w:rsidRPr="007954BC">
        <w:rPr>
          <w:lang w:val="fr-CA"/>
        </w:rPr>
        <w:t>Faut-il s’échauffer lorsqu’on est reposé ou fatigué</w:t>
      </w:r>
      <w:r w:rsidR="006A737E" w:rsidRPr="007954BC">
        <w:rPr>
          <w:lang w:val="fr-CA"/>
        </w:rPr>
        <w:t>?</w:t>
      </w:r>
    </w:p>
    <w:p w:rsidR="00000000" w:rsidRDefault="00AE08AD">
      <w:pPr>
        <w:rPr>
          <w:color w:val="FF0000"/>
          <w:lang w:val="fr-CA"/>
        </w:rPr>
      </w:pPr>
      <w:r w:rsidRPr="007954BC">
        <w:rPr>
          <w:lang w:val="fr-CA"/>
        </w:rPr>
        <w:t>L’échauffement doit-il comprendre des exercices en lien avec la vitesse et l’agilité</w:t>
      </w:r>
      <w:r w:rsidR="006A737E" w:rsidRPr="007954BC">
        <w:rPr>
          <w:lang w:val="fr-CA"/>
        </w:rPr>
        <w:t xml:space="preserve">? </w:t>
      </w:r>
      <w:r w:rsidR="006A737E" w:rsidRPr="007954BC">
        <w:rPr>
          <w:color w:val="FF0000"/>
          <w:lang w:val="fr-CA"/>
        </w:rPr>
        <w:t>(</w:t>
      </w:r>
      <w:r w:rsidRPr="007954BC">
        <w:rPr>
          <w:color w:val="FF0000"/>
          <w:lang w:val="fr-CA"/>
        </w:rPr>
        <w:t>Oui</w:t>
      </w:r>
      <w:r w:rsidR="006A737E" w:rsidRPr="007954BC">
        <w:rPr>
          <w:color w:val="FF0000"/>
          <w:lang w:val="fr-CA"/>
        </w:rPr>
        <w:t>)</w:t>
      </w:r>
    </w:p>
    <w:p w:rsidR="00000000" w:rsidRDefault="00944512">
      <w:pPr>
        <w:rPr>
          <w:lang w:val="fr-CA"/>
        </w:rPr>
      </w:pPr>
      <w:r w:rsidRPr="00944512">
        <w:rPr>
          <w:lang w:val="fr-CA"/>
        </w:rPr>
        <w:t xml:space="preserve">2- </w:t>
      </w:r>
      <w:r w:rsidR="00AE08AD" w:rsidRPr="007954BC">
        <w:rPr>
          <w:lang w:val="fr-CA"/>
        </w:rPr>
        <w:t>Dites aux candidats d’échanger leurs planches et de faire une « course de patins »</w:t>
      </w:r>
      <w:r w:rsidRPr="00944512">
        <w:rPr>
          <w:lang w:val="fr-CA"/>
        </w:rPr>
        <w:t xml:space="preserve"> </w:t>
      </w:r>
      <w:r w:rsidR="00AE08AD" w:rsidRPr="007954BC">
        <w:rPr>
          <w:lang w:val="fr-CA"/>
        </w:rPr>
        <w:t>sur une courte</w:t>
      </w:r>
      <w:r w:rsidRPr="00944512">
        <w:rPr>
          <w:lang w:val="fr-CA"/>
        </w:rPr>
        <w:t xml:space="preserve"> distance (15</w:t>
      </w:r>
      <w:r w:rsidR="00AE08AD" w:rsidRPr="007954BC">
        <w:rPr>
          <w:lang w:val="fr-CA"/>
        </w:rPr>
        <w:t xml:space="preserve"> à </w:t>
      </w:r>
      <w:r w:rsidRPr="00944512">
        <w:rPr>
          <w:lang w:val="fr-CA"/>
        </w:rPr>
        <w:t>20 m</w:t>
      </w:r>
      <w:r w:rsidR="00AE08AD" w:rsidRPr="007954BC">
        <w:rPr>
          <w:lang w:val="fr-CA"/>
        </w:rPr>
        <w:t>è</w:t>
      </w:r>
      <w:r w:rsidRPr="00944512">
        <w:rPr>
          <w:lang w:val="fr-CA"/>
        </w:rPr>
        <w:t>tr</w:t>
      </w:r>
      <w:r w:rsidR="00AE08AD" w:rsidRPr="007954BC">
        <w:rPr>
          <w:lang w:val="fr-CA"/>
        </w:rPr>
        <w:t>e</w:t>
      </w:r>
      <w:r w:rsidRPr="00944512">
        <w:rPr>
          <w:lang w:val="fr-CA"/>
        </w:rPr>
        <w:t>s</w:t>
      </w:r>
      <w:r w:rsidR="00AE08AD" w:rsidRPr="007954BC">
        <w:rPr>
          <w:lang w:val="fr-CA"/>
        </w:rPr>
        <w:t>, puis revenir</w:t>
      </w:r>
      <w:r w:rsidRPr="00944512">
        <w:rPr>
          <w:lang w:val="fr-CA"/>
        </w:rPr>
        <w:t xml:space="preserve">). </w:t>
      </w:r>
      <w:r w:rsidR="00AE08AD" w:rsidRPr="007954BC">
        <w:rPr>
          <w:lang w:val="fr-CA"/>
        </w:rPr>
        <w:t>Choisissez un endroit où il y a peu de circulation</w:t>
      </w:r>
      <w:r w:rsidRPr="00944512">
        <w:rPr>
          <w:lang w:val="fr-CA"/>
        </w:rPr>
        <w:t xml:space="preserve">. </w:t>
      </w:r>
      <w:r w:rsidR="00AE08AD" w:rsidRPr="007954BC">
        <w:rPr>
          <w:lang w:val="fr-CA"/>
        </w:rPr>
        <w:t>Le gagnant pourra faire la démonstration de la première habileté motrice</w:t>
      </w:r>
      <w:r w:rsidRPr="00944512">
        <w:rPr>
          <w:lang w:val="fr-CA"/>
        </w:rPr>
        <w:t>.</w:t>
      </w:r>
    </w:p>
    <w:p w:rsidR="00E409DE" w:rsidRPr="007954BC" w:rsidRDefault="00AE08AD" w:rsidP="00E409DE">
      <w:pPr>
        <w:pStyle w:val="BodyText"/>
        <w:rPr>
          <w:lang w:val="fr-CA"/>
        </w:rPr>
      </w:pPr>
      <w:r w:rsidRPr="007954BC">
        <w:rPr>
          <w:lang w:val="fr-CA"/>
        </w:rPr>
        <w:t>Autres exemples d’échauffements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Figures de style libre sur « terrain plat »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Suivez le chef « b</w:t>
      </w:r>
      <w:r w:rsidR="00E409DE" w:rsidRPr="007954BC">
        <w:rPr>
          <w:lang w:val="fr-CA"/>
        </w:rPr>
        <w:t>reakdance</w:t>
      </w:r>
      <w:r w:rsidRPr="007954BC">
        <w:rPr>
          <w:lang w:val="fr-CA"/>
        </w:rPr>
        <w:t> »</w:t>
      </w:r>
      <w:r w:rsidR="00E409DE" w:rsidRPr="007954BC">
        <w:rPr>
          <w:lang w:val="fr-CA"/>
        </w:rPr>
        <w:t xml:space="preserve"> 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« Je parie que tu ne peux pas »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Suivez le chef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Illustrer l’alphabet avec les parties du corps</w:t>
      </w:r>
    </w:p>
    <w:p w:rsidR="00E409DE" w:rsidRPr="007954BC" w:rsidRDefault="00AE08AD" w:rsidP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« </w:t>
      </w:r>
      <w:r w:rsidR="00E409DE" w:rsidRPr="007954BC">
        <w:rPr>
          <w:lang w:val="fr-CA"/>
        </w:rPr>
        <w:t>Top Gun</w:t>
      </w:r>
      <w:r w:rsidRPr="007954BC">
        <w:rPr>
          <w:lang w:val="fr-CA"/>
        </w:rPr>
        <w:t> »</w:t>
      </w:r>
      <w:r w:rsidR="00E409DE" w:rsidRPr="007954BC">
        <w:rPr>
          <w:lang w:val="fr-CA"/>
        </w:rPr>
        <w:t xml:space="preserve"> (</w:t>
      </w:r>
      <w:r w:rsidRPr="007954BC">
        <w:rPr>
          <w:lang w:val="fr-CA"/>
        </w:rPr>
        <w:t>suivez le chef sur la neige, avec la planche</w:t>
      </w:r>
      <w:r w:rsidR="00E409DE" w:rsidRPr="007954BC">
        <w:rPr>
          <w:lang w:val="fr-CA"/>
        </w:rPr>
        <w:t>)</w:t>
      </w:r>
    </w:p>
    <w:p w:rsidR="00AD5316" w:rsidRPr="007954BC" w:rsidRDefault="00E409DE">
      <w:pPr>
        <w:pStyle w:val="BodyText"/>
        <w:numPr>
          <w:ilvl w:val="0"/>
          <w:numId w:val="22"/>
        </w:numPr>
        <w:rPr>
          <w:lang w:val="fr-CA"/>
        </w:rPr>
      </w:pPr>
      <w:r w:rsidRPr="007954BC">
        <w:rPr>
          <w:lang w:val="fr-CA"/>
        </w:rPr>
        <w:t>Slalom</w:t>
      </w:r>
      <w:r w:rsidR="00AE08AD" w:rsidRPr="007954BC">
        <w:rPr>
          <w:lang w:val="fr-CA"/>
        </w:rPr>
        <w:t xml:space="preserve"> humain</w:t>
      </w:r>
    </w:p>
    <w:p w:rsidR="00000000" w:rsidRDefault="00944512">
      <w:pPr>
        <w:rPr>
          <w:lang w:val="fr-CA"/>
        </w:rPr>
      </w:pPr>
      <w:r w:rsidRPr="00944512">
        <w:rPr>
          <w:lang w:val="fr-CA"/>
        </w:rPr>
        <w:t xml:space="preserve">3- </w:t>
      </w:r>
      <w:r w:rsidR="00AE08AD" w:rsidRPr="007954BC">
        <w:rPr>
          <w:lang w:val="fr-CA"/>
        </w:rPr>
        <w:t>Descendez la pente de façon détendue avec la planche de l’autre personne pour vous échauffer –</w:t>
      </w:r>
      <w:r w:rsidRPr="00944512">
        <w:rPr>
          <w:lang w:val="fr-CA"/>
        </w:rPr>
        <w:t xml:space="preserve"> </w:t>
      </w:r>
      <w:r w:rsidR="00AE08AD" w:rsidRPr="007954BC">
        <w:rPr>
          <w:lang w:val="fr-CA"/>
        </w:rPr>
        <w:t xml:space="preserve">les grandes articulations en premier, </w:t>
      </w:r>
      <w:r w:rsidR="004F4648" w:rsidRPr="007954BC">
        <w:rPr>
          <w:lang w:val="fr-CA"/>
        </w:rPr>
        <w:t>puis testez l’amplitude de mouvement</w:t>
      </w:r>
      <w:r w:rsidRPr="00944512">
        <w:rPr>
          <w:lang w:val="fr-CA"/>
        </w:rPr>
        <w:t>.</w:t>
      </w:r>
    </w:p>
    <w:p w:rsidR="00000000" w:rsidRDefault="00033D37">
      <w:pPr>
        <w:rPr>
          <w:color w:val="FF0000"/>
          <w:lang w:val="fr-CA"/>
        </w:rPr>
      </w:pPr>
    </w:p>
    <w:p w:rsidR="00000000" w:rsidRDefault="00033D37">
      <w:pPr>
        <w:rPr>
          <w:color w:val="FF0000"/>
          <w:lang w:val="fr-CA"/>
        </w:rPr>
      </w:pPr>
    </w:p>
    <w:p w:rsidR="00000000" w:rsidRDefault="00033D37">
      <w:pPr>
        <w:rPr>
          <w:color w:val="FF0000"/>
          <w:lang w:val="fr-CA"/>
        </w:rPr>
      </w:pPr>
    </w:p>
    <w:p w:rsidR="00000000" w:rsidRDefault="00033D37">
      <w:pPr>
        <w:rPr>
          <w:color w:val="FF0000"/>
          <w:lang w:val="fr-CA"/>
        </w:rPr>
      </w:pPr>
    </w:p>
    <w:p w:rsidR="00000000" w:rsidRDefault="004F4648">
      <w:pPr>
        <w:rPr>
          <w:lang w:val="fr-CA"/>
        </w:rPr>
      </w:pPr>
      <w:r w:rsidRPr="007954BC">
        <w:rPr>
          <w:b/>
          <w:lang w:val="fr-CA"/>
        </w:rPr>
        <w:t xml:space="preserve">9 h 45 à 11 h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>Partie principale</w:t>
      </w:r>
    </w:p>
    <w:p w:rsidR="00000000" w:rsidRDefault="001B5FA9">
      <w:pPr>
        <w:pStyle w:val="Heading4"/>
        <w:rPr>
          <w:b w:val="0"/>
          <w:bCs w:val="0"/>
          <w:i w:val="0"/>
          <w:iCs w:val="0"/>
          <w:color w:val="auto"/>
          <w:lang w:val="fr-CA"/>
        </w:rPr>
      </w:pPr>
      <w:r w:rsidRPr="007954BC">
        <w:rPr>
          <w:rFonts w:asciiTheme="minorHAnsi" w:hAnsiTheme="minorHAnsi"/>
          <w:i w:val="0"/>
          <w:color w:val="auto"/>
          <w:lang w:val="fr-CA"/>
        </w:rPr>
        <w:t xml:space="preserve">1- 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Équilibre et stabilité </w:t>
      </w:r>
      <w:r w:rsidR="00AD5316" w:rsidRPr="007954BC">
        <w:rPr>
          <w:rFonts w:asciiTheme="minorHAnsi" w:hAnsiTheme="minorHAnsi"/>
          <w:i w:val="0"/>
          <w:color w:val="auto"/>
          <w:lang w:val="fr-CA"/>
        </w:rPr>
        <w:t>: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 xml:space="preserve"> 9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45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à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10</w:t>
      </w:r>
      <w:r w:rsidR="004F4648" w:rsidRPr="007954BC">
        <w:rPr>
          <w:rFonts w:asciiTheme="minorHAnsi" w:hAnsiTheme="minorHAnsi"/>
          <w:i w:val="0"/>
          <w:color w:val="auto"/>
          <w:lang w:val="fr-CA"/>
        </w:rPr>
        <w:t xml:space="preserve">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05</w:t>
      </w:r>
    </w:p>
    <w:p w:rsidR="00000000" w:rsidRDefault="00552E01">
      <w:pPr>
        <w:pStyle w:val="Heading4"/>
        <w:rPr>
          <w:b w:val="0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En continuant d’utiliser l’équipement emprunté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, </w:t>
      </w: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discutez des modifications que vous apporteriez si cet équipement était à vous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, </w:t>
      </w:r>
      <w:r w:rsidRPr="007954BC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>et demandez à la personne à qui il appartient si elle trouve ces modifications adéquates</w:t>
      </w:r>
      <w:r w:rsidR="00944512" w:rsidRPr="00944512">
        <w:rPr>
          <w:rFonts w:asciiTheme="minorHAnsi" w:hAnsiTheme="minorHAnsi"/>
          <w:b w:val="0"/>
          <w:i w:val="0"/>
          <w:color w:val="auto"/>
          <w:sz w:val="20"/>
          <w:szCs w:val="20"/>
          <w:lang w:val="fr-CA"/>
        </w:rPr>
        <w:t xml:space="preserve">. </w:t>
      </w:r>
    </w:p>
    <w:p w:rsidR="00000000" w:rsidRDefault="00552E01">
      <w:pPr>
        <w:pStyle w:val="Heading4"/>
        <w:rPr>
          <w:color w:val="FF0000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i w:val="0"/>
          <w:color w:val="FF0000"/>
          <w:sz w:val="20"/>
          <w:szCs w:val="20"/>
          <w:lang w:val="fr-CA"/>
        </w:rPr>
        <w:t>Sur le remonte-pente, discutez de l’incidence que cette position aura sur l’équilibre et la stabilité</w:t>
      </w:r>
      <w:r w:rsidR="00944512" w:rsidRPr="00944512">
        <w:rPr>
          <w:rFonts w:asciiTheme="minorHAnsi" w:hAnsiTheme="minorHAnsi"/>
          <w:b w:val="0"/>
          <w:i w:val="0"/>
          <w:color w:val="FF0000"/>
          <w:sz w:val="20"/>
          <w:szCs w:val="20"/>
          <w:lang w:val="fr-CA"/>
        </w:rPr>
        <w:t xml:space="preserve">. </w:t>
      </w:r>
      <w:r w:rsidRPr="007954BC">
        <w:rPr>
          <w:rFonts w:asciiTheme="minorHAnsi" w:hAnsiTheme="minorHAnsi"/>
          <w:b w:val="0"/>
          <w:i w:val="0"/>
          <w:color w:val="FF0000"/>
          <w:sz w:val="20"/>
          <w:szCs w:val="20"/>
          <w:lang w:val="fr-CA"/>
        </w:rPr>
        <w:t>Définissez aussi les concepts d’équilibre et de stabilité</w:t>
      </w:r>
      <w:r w:rsidR="00944512" w:rsidRPr="00944512">
        <w:rPr>
          <w:rFonts w:asciiTheme="minorHAnsi" w:hAnsiTheme="minorHAnsi"/>
          <w:b w:val="0"/>
          <w:i w:val="0"/>
          <w:color w:val="FF0000"/>
          <w:sz w:val="20"/>
          <w:szCs w:val="20"/>
          <w:lang w:val="fr-CA"/>
        </w:rPr>
        <w:t>.</w:t>
      </w:r>
    </w:p>
    <w:p w:rsidR="00353DA2" w:rsidRPr="007954BC" w:rsidRDefault="00552E01" w:rsidP="00353DA2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Facteurs qui ont une incidence sur l’équilibre et la stabilité</w:t>
      </w:r>
    </w:p>
    <w:p w:rsidR="00353DA2" w:rsidRPr="007954BC" w:rsidRDefault="00552E01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Équilibr</w:t>
      </w:r>
      <w:r w:rsidR="00353DA2" w:rsidRPr="007954BC">
        <w:rPr>
          <w:sz w:val="20"/>
          <w:szCs w:val="20"/>
          <w:lang w:val="fr-CA"/>
        </w:rPr>
        <w:t xml:space="preserve">e – </w:t>
      </w:r>
      <w:r w:rsidRPr="007954BC">
        <w:rPr>
          <w:sz w:val="20"/>
          <w:szCs w:val="20"/>
          <w:lang w:val="fr-CA"/>
        </w:rPr>
        <w:t>allumé/éteint</w:t>
      </w:r>
      <w:r w:rsidR="00353DA2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comme un interrupteur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353DA2" w:rsidRPr="007954BC" w:rsidRDefault="00353DA2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Stabilit</w:t>
      </w:r>
      <w:r w:rsidR="00552E01" w:rsidRPr="007954BC">
        <w:rPr>
          <w:sz w:val="20"/>
          <w:szCs w:val="20"/>
          <w:lang w:val="fr-CA"/>
        </w:rPr>
        <w:t>é</w:t>
      </w:r>
      <w:r w:rsidRPr="007954BC">
        <w:rPr>
          <w:sz w:val="20"/>
          <w:szCs w:val="20"/>
          <w:lang w:val="fr-CA"/>
        </w:rPr>
        <w:t xml:space="preserve"> – </w:t>
      </w:r>
      <w:r w:rsidR="00552E01" w:rsidRPr="007954BC">
        <w:rPr>
          <w:sz w:val="20"/>
          <w:szCs w:val="20"/>
          <w:lang w:val="fr-CA"/>
        </w:rPr>
        <w:t>spectre continu</w:t>
      </w:r>
      <w:r w:rsidRPr="007954BC">
        <w:rPr>
          <w:sz w:val="20"/>
          <w:szCs w:val="20"/>
          <w:lang w:val="fr-CA"/>
        </w:rPr>
        <w:t xml:space="preserve"> (</w:t>
      </w:r>
      <w:r w:rsidR="00552E01" w:rsidRPr="007954BC">
        <w:rPr>
          <w:sz w:val="20"/>
          <w:szCs w:val="20"/>
          <w:lang w:val="fr-CA"/>
        </w:rPr>
        <w:t>comme un gradateur</w:t>
      </w:r>
      <w:r w:rsidRPr="007954BC">
        <w:rPr>
          <w:sz w:val="20"/>
          <w:szCs w:val="20"/>
          <w:lang w:val="fr-CA"/>
        </w:rPr>
        <w:t>)</w:t>
      </w:r>
      <w:r w:rsidR="00552E01" w:rsidRPr="007954BC">
        <w:rPr>
          <w:sz w:val="20"/>
          <w:szCs w:val="20"/>
          <w:lang w:val="fr-CA"/>
        </w:rPr>
        <w:t>.</w:t>
      </w:r>
    </w:p>
    <w:p w:rsidR="00353DA2" w:rsidRPr="007954BC" w:rsidRDefault="00552E01" w:rsidP="00353DA2">
      <w:pPr>
        <w:pStyle w:val="ListParagraph"/>
        <w:numPr>
          <w:ilvl w:val="1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Pour accroître la stabilité :</w:t>
      </w:r>
      <w:r w:rsidR="00353DA2" w:rsidRPr="007954BC">
        <w:rPr>
          <w:sz w:val="20"/>
          <w:szCs w:val="20"/>
          <w:lang w:val="fr-CA"/>
        </w:rPr>
        <w:t xml:space="preserve"> </w:t>
      </w:r>
    </w:p>
    <w:p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augmenter la vitesse;</w:t>
      </w:r>
      <w:r w:rsidR="00353DA2" w:rsidRPr="007954BC">
        <w:rPr>
          <w:sz w:val="20"/>
          <w:szCs w:val="20"/>
          <w:lang w:val="fr-CA"/>
        </w:rPr>
        <w:t xml:space="preserve"> </w:t>
      </w:r>
    </w:p>
    <w:p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abaisser le centre de gravité;</w:t>
      </w:r>
      <w:r w:rsidR="00353DA2" w:rsidRPr="007954BC">
        <w:rPr>
          <w:sz w:val="20"/>
          <w:szCs w:val="20"/>
          <w:lang w:val="fr-CA"/>
        </w:rPr>
        <w:t xml:space="preserve"> </w:t>
      </w:r>
    </w:p>
    <w:p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rapprocher le centre de gravité de la</w:t>
      </w:r>
      <w:r w:rsidR="00353DA2" w:rsidRPr="007954BC">
        <w:rPr>
          <w:sz w:val="20"/>
          <w:szCs w:val="20"/>
          <w:lang w:val="fr-CA"/>
        </w:rPr>
        <w:t xml:space="preserve"> base </w:t>
      </w:r>
      <w:r w:rsidRPr="007954BC">
        <w:rPr>
          <w:sz w:val="20"/>
          <w:szCs w:val="20"/>
          <w:lang w:val="fr-CA"/>
        </w:rPr>
        <w:t>d’appui</w:t>
      </w:r>
      <w:r w:rsidR="00353DA2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ligne de gravité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;</w:t>
      </w:r>
    </w:p>
    <w:p w:rsidR="00353DA2" w:rsidRPr="007954BC" w:rsidRDefault="00552E01" w:rsidP="00353DA2">
      <w:pPr>
        <w:pStyle w:val="ListParagraph"/>
        <w:numPr>
          <w:ilvl w:val="2"/>
          <w:numId w:val="1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écarter davantage les pieds</w:t>
      </w:r>
      <w:r w:rsidR="00353DA2" w:rsidRPr="007954BC">
        <w:rPr>
          <w:sz w:val="20"/>
          <w:szCs w:val="20"/>
          <w:lang w:val="fr-CA"/>
        </w:rPr>
        <w:t xml:space="preserve"> (base </w:t>
      </w:r>
      <w:r w:rsidRPr="007954BC">
        <w:rPr>
          <w:sz w:val="20"/>
          <w:szCs w:val="20"/>
          <w:lang w:val="fr-CA"/>
        </w:rPr>
        <w:t>d’appui</w:t>
      </w:r>
      <w:r w:rsidR="00353DA2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AC1625" w:rsidRPr="007954BC" w:rsidRDefault="001B5FA9">
      <w:pPr>
        <w:pStyle w:val="Heading4"/>
        <w:rPr>
          <w:lang w:val="fr-CA"/>
        </w:rPr>
      </w:pPr>
      <w:r w:rsidRPr="007954BC">
        <w:rPr>
          <w:rFonts w:asciiTheme="minorHAnsi" w:hAnsiTheme="minorHAnsi"/>
          <w:i w:val="0"/>
          <w:color w:val="auto"/>
          <w:lang w:val="fr-CA"/>
        </w:rPr>
        <w:t xml:space="preserve">2- </w:t>
      </w:r>
      <w:r w:rsidR="00552E01" w:rsidRPr="007954BC">
        <w:rPr>
          <w:rFonts w:asciiTheme="minorHAnsi" w:hAnsiTheme="minorHAnsi"/>
          <w:color w:val="auto"/>
          <w:lang w:val="fr-CA"/>
        </w:rPr>
        <w:t>Synchronisation</w:t>
      </w:r>
      <w:r w:rsidR="00353DA2" w:rsidRPr="007954BC">
        <w:rPr>
          <w:rFonts w:asciiTheme="minorHAnsi" w:hAnsiTheme="minorHAnsi"/>
          <w:i w:val="0"/>
          <w:color w:val="auto"/>
          <w:lang w:val="fr-CA"/>
        </w:rPr>
        <w:t xml:space="preserve"> : </w:t>
      </w:r>
      <w:r w:rsidR="00552E01" w:rsidRPr="007954BC">
        <w:rPr>
          <w:rFonts w:asciiTheme="minorHAnsi" w:hAnsiTheme="minorHAnsi"/>
          <w:color w:val="auto"/>
          <w:lang w:val="fr-CA"/>
        </w:rPr>
        <w:t>Choisir le bon moment pour débuter/compléter un mouvement</w:t>
      </w:r>
      <w:r w:rsidR="00552E01" w:rsidRPr="007954BC">
        <w:rPr>
          <w:rFonts w:asciiTheme="minorHAnsi" w:hAnsiTheme="minorHAnsi"/>
          <w:i w:val="0"/>
          <w:color w:val="auto"/>
          <w:lang w:val="fr-CA"/>
        </w:rPr>
        <w:t xml:space="preserve">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 xml:space="preserve">: </w:t>
      </w:r>
      <w:r w:rsidR="00552E01" w:rsidRPr="007954BC">
        <w:rPr>
          <w:rFonts w:asciiTheme="minorHAnsi" w:hAnsiTheme="minorHAnsi"/>
          <w:i w:val="0"/>
          <w:color w:val="auto"/>
          <w:lang w:val="fr-CA"/>
        </w:rPr>
        <w:t xml:space="preserve">10 h 05 à 10 h </w:t>
      </w:r>
      <w:r w:rsidR="00AC1625" w:rsidRPr="007954BC">
        <w:rPr>
          <w:rFonts w:asciiTheme="minorHAnsi" w:hAnsiTheme="minorHAnsi"/>
          <w:i w:val="0"/>
          <w:color w:val="auto"/>
          <w:lang w:val="fr-CA"/>
        </w:rPr>
        <w:t>30</w:t>
      </w:r>
    </w:p>
    <w:p w:rsidR="00000000" w:rsidRDefault="00552E01">
      <w:p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Commencez par choisir une action qui nécessite de la synchronisation, puis, sans dire aux candidats de quoi il s’agit, faites une démonstration de cette action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353DA2" w:rsidRPr="007954BC" w:rsidRDefault="006C48DB" w:rsidP="00353DA2">
      <w:pPr>
        <w:pStyle w:val="ListParagraph"/>
        <w:numPr>
          <w:ilvl w:val="0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Exemples d’activités qui nécessitent de la synchronisation</w:t>
      </w:r>
    </w:p>
    <w:p w:rsidR="00353DA2" w:rsidRPr="007954BC" w:rsidRDefault="004D2982" w:rsidP="00353DA2">
      <w:pPr>
        <w:pStyle w:val="ListParagraph"/>
        <w:numPr>
          <w:ilvl w:val="1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Saupoudrer » un arbre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tracer une ligne sur la neige ou sur un objet en faisant un « o</w:t>
      </w:r>
      <w:r w:rsidR="00353DA2" w:rsidRPr="007954BC">
        <w:rPr>
          <w:sz w:val="20"/>
          <w:szCs w:val="20"/>
          <w:lang w:val="fr-CA"/>
        </w:rPr>
        <w:t>llie</w:t>
      </w:r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bosse</w:t>
      </w:r>
      <w:r w:rsidR="00353DA2" w:rsidRPr="007954BC">
        <w:rPr>
          <w:sz w:val="20"/>
          <w:szCs w:val="20"/>
          <w:lang w:val="fr-CA"/>
        </w:rPr>
        <w:t xml:space="preserve">s, </w:t>
      </w:r>
      <w:r w:rsidRPr="007954BC">
        <w:rPr>
          <w:sz w:val="20"/>
          <w:szCs w:val="20"/>
          <w:lang w:val="fr-CA"/>
        </w:rPr>
        <w:t>« </w:t>
      </w:r>
      <w:r w:rsidR="00353DA2" w:rsidRPr="007954BC">
        <w:rPr>
          <w:sz w:val="20"/>
          <w:szCs w:val="20"/>
          <w:lang w:val="fr-CA"/>
        </w:rPr>
        <w:t>pr</w:t>
      </w:r>
      <w:r w:rsidRPr="007954BC">
        <w:rPr>
          <w:sz w:val="20"/>
          <w:szCs w:val="20"/>
          <w:lang w:val="fr-CA"/>
        </w:rPr>
        <w:t>é</w:t>
      </w:r>
      <w:r w:rsidR="00353DA2" w:rsidRPr="007954BC">
        <w:rPr>
          <w:sz w:val="20"/>
          <w:szCs w:val="20"/>
          <w:lang w:val="fr-CA"/>
        </w:rPr>
        <w:t>-ollie</w:t>
      </w:r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r w:rsidR="00353DA2" w:rsidRPr="007954BC">
        <w:rPr>
          <w:sz w:val="20"/>
          <w:szCs w:val="20"/>
          <w:lang w:val="fr-CA"/>
        </w:rPr>
        <w:t>butters</w:t>
      </w:r>
      <w:r w:rsidRPr="007954BC">
        <w:rPr>
          <w:sz w:val="20"/>
          <w:szCs w:val="20"/>
          <w:lang w:val="fr-CA"/>
        </w:rPr>
        <w:t> »</w:t>
      </w:r>
      <w:r w:rsidR="00353DA2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r w:rsidR="00353DA2" w:rsidRPr="007954BC">
        <w:rPr>
          <w:sz w:val="20"/>
          <w:szCs w:val="20"/>
          <w:lang w:val="fr-CA"/>
        </w:rPr>
        <w:t>nollie-</w:t>
      </w:r>
      <w:r w:rsidRPr="007954BC">
        <w:rPr>
          <w:sz w:val="20"/>
          <w:szCs w:val="20"/>
          <w:lang w:val="fr-CA"/>
        </w:rPr>
        <w:t>AR</w:t>
      </w:r>
      <w:r w:rsidR="00353DA2" w:rsidRPr="007954BC">
        <w:rPr>
          <w:sz w:val="20"/>
          <w:szCs w:val="20"/>
          <w:lang w:val="fr-CA"/>
        </w:rPr>
        <w:t>-180</w:t>
      </w:r>
      <w:r w:rsidRPr="007954BC">
        <w:rPr>
          <w:sz w:val="20"/>
          <w:szCs w:val="20"/>
          <w:lang w:val="fr-CA"/>
        </w:rPr>
        <w:t> ».</w:t>
      </w:r>
    </w:p>
    <w:p w:rsidR="00353DA2" w:rsidRPr="007954BC" w:rsidRDefault="004D2982" w:rsidP="00353DA2">
      <w:pPr>
        <w:pStyle w:val="ListParagraph"/>
        <w:numPr>
          <w:ilvl w:val="1"/>
          <w:numId w:val="52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Donnez des indices sonores à des moments précis lors de l’exécution du mouvement pour illustrer la synchronisation.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6C48DB">
      <w:pPr>
        <w:spacing w:after="0"/>
        <w:rPr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Déplacez-vous parmi les candidats afin de mieux observer cette habileté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6C48DB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Présentez les trois phases du virage, et expliquez comment la synchronisation peut avoir une incidence sur l’efficacité du virage</w:t>
      </w:r>
      <w:r w:rsidR="00763967" w:rsidRPr="007954BC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Prévoyez du temps pour exécuter des virages de formes différentes</w:t>
      </w:r>
      <w:r w:rsidR="00763967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 xml:space="preserve">virages en </w:t>
      </w:r>
      <w:r w:rsidR="00763967" w:rsidRPr="007954BC">
        <w:rPr>
          <w:sz w:val="20"/>
          <w:szCs w:val="20"/>
          <w:lang w:val="fr-CA"/>
        </w:rPr>
        <w:t xml:space="preserve">S, </w:t>
      </w:r>
      <w:r w:rsidRPr="007954BC">
        <w:rPr>
          <w:sz w:val="20"/>
          <w:szCs w:val="20"/>
          <w:lang w:val="fr-CA"/>
        </w:rPr>
        <w:t xml:space="preserve">en </w:t>
      </w:r>
      <w:r w:rsidR="00763967" w:rsidRPr="007954BC">
        <w:rPr>
          <w:sz w:val="20"/>
          <w:szCs w:val="20"/>
          <w:lang w:val="fr-CA"/>
        </w:rPr>
        <w:t>C o</w:t>
      </w:r>
      <w:r w:rsidRPr="007954BC">
        <w:rPr>
          <w:sz w:val="20"/>
          <w:szCs w:val="20"/>
          <w:lang w:val="fr-CA"/>
        </w:rPr>
        <w:t>u en</w:t>
      </w:r>
      <w:r w:rsidR="00763967" w:rsidRPr="007954BC">
        <w:rPr>
          <w:sz w:val="20"/>
          <w:szCs w:val="20"/>
          <w:lang w:val="fr-CA"/>
        </w:rPr>
        <w:t xml:space="preserve"> J).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4D2982">
      <w:pPr>
        <w:rPr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Discutez de l’apparence que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  <w:r w:rsidRPr="007954BC">
        <w:rPr>
          <w:color w:val="FF0000"/>
          <w:sz w:val="20"/>
          <w:szCs w:val="20"/>
          <w:lang w:val="fr-CA"/>
        </w:rPr>
        <w:t>l’</w:t>
      </w:r>
      <w:r w:rsidR="00944512" w:rsidRPr="00944512">
        <w:rPr>
          <w:color w:val="FF0000"/>
          <w:sz w:val="20"/>
          <w:szCs w:val="20"/>
          <w:lang w:val="fr-CA"/>
        </w:rPr>
        <w:t xml:space="preserve">action </w:t>
      </w:r>
      <w:r w:rsidRPr="007954BC">
        <w:rPr>
          <w:color w:val="FF0000"/>
          <w:sz w:val="20"/>
          <w:szCs w:val="20"/>
          <w:lang w:val="fr-CA"/>
        </w:rPr>
        <w:t>devrait avoir et du résultat qui devrait être obtenu</w:t>
      </w:r>
      <w:r w:rsidR="00944512" w:rsidRPr="00944512">
        <w:rPr>
          <w:color w:val="FF0000"/>
          <w:sz w:val="20"/>
          <w:szCs w:val="20"/>
          <w:lang w:val="fr-CA"/>
        </w:rPr>
        <w:t xml:space="preserve"> (</w:t>
      </w:r>
      <w:r w:rsidRPr="007954BC">
        <w:rPr>
          <w:color w:val="FF0000"/>
          <w:sz w:val="20"/>
          <w:szCs w:val="20"/>
          <w:lang w:val="fr-CA"/>
        </w:rPr>
        <w:t>modèle de référence</w:t>
      </w:r>
      <w:r w:rsidR="00944512" w:rsidRPr="00944512">
        <w:rPr>
          <w:color w:val="FF0000"/>
          <w:sz w:val="20"/>
          <w:szCs w:val="20"/>
          <w:lang w:val="fr-CA"/>
        </w:rPr>
        <w:t xml:space="preserve">). </w:t>
      </w:r>
      <w:r w:rsidRPr="007954BC">
        <w:rPr>
          <w:color w:val="FF0000"/>
          <w:sz w:val="20"/>
          <w:szCs w:val="20"/>
          <w:lang w:val="fr-CA"/>
        </w:rPr>
        <w:t>Si cela ne se produit pas</w:t>
      </w:r>
      <w:r w:rsidR="00944512" w:rsidRPr="00944512">
        <w:rPr>
          <w:color w:val="FF0000"/>
          <w:sz w:val="20"/>
          <w:szCs w:val="20"/>
          <w:lang w:val="fr-CA"/>
        </w:rPr>
        <w:t xml:space="preserve">, </w:t>
      </w:r>
      <w:r w:rsidRPr="007954BC">
        <w:rPr>
          <w:color w:val="FF0000"/>
          <w:sz w:val="20"/>
          <w:szCs w:val="20"/>
          <w:lang w:val="fr-CA"/>
        </w:rPr>
        <w:t>que s’est-il passé, et pourquoi</w:t>
      </w:r>
      <w:r w:rsidR="00944512" w:rsidRPr="00944512">
        <w:rPr>
          <w:color w:val="FF0000"/>
          <w:sz w:val="20"/>
          <w:szCs w:val="20"/>
          <w:lang w:val="fr-CA"/>
        </w:rPr>
        <w:t xml:space="preserve">? (Analyse </w:t>
      </w:r>
      <w:r w:rsidR="006C48DB" w:rsidRPr="007954BC">
        <w:rPr>
          <w:color w:val="FF0000"/>
          <w:sz w:val="20"/>
          <w:szCs w:val="20"/>
          <w:lang w:val="fr-CA"/>
        </w:rPr>
        <w:t>de la p</w:t>
      </w:r>
      <w:r w:rsidR="00944512" w:rsidRPr="00944512">
        <w:rPr>
          <w:color w:val="FF0000"/>
          <w:sz w:val="20"/>
          <w:szCs w:val="20"/>
          <w:lang w:val="fr-CA"/>
        </w:rPr>
        <w:t>erformance)</w:t>
      </w:r>
    </w:p>
    <w:p w:rsidR="00AC1625" w:rsidRPr="007954BC" w:rsidRDefault="00944512">
      <w:pPr>
        <w:pStyle w:val="Heading4"/>
        <w:rPr>
          <w:rFonts w:asciiTheme="minorHAnsi" w:eastAsiaTheme="minorEastAsia" w:hAnsiTheme="minorHAnsi" w:cstheme="minorBidi"/>
          <w:color w:val="auto"/>
          <w:lang w:val="fr-CA"/>
        </w:rPr>
      </w:pPr>
      <w:r w:rsidRPr="00944512">
        <w:rPr>
          <w:rFonts w:asciiTheme="minorHAnsi" w:hAnsiTheme="minorHAnsi"/>
          <w:color w:val="auto"/>
          <w:lang w:val="fr-CA"/>
        </w:rPr>
        <w:t xml:space="preserve">3- Coordination – 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C</w:t>
      </w:r>
      <w:r w:rsidRPr="00944512">
        <w:rPr>
          <w:rFonts w:asciiTheme="minorHAnsi" w:hAnsiTheme="minorHAnsi"/>
          <w:color w:val="auto"/>
          <w:lang w:val="fr-CA"/>
        </w:rPr>
        <w:t>ombine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r</w:t>
      </w:r>
      <w:r w:rsidRPr="00944512">
        <w:rPr>
          <w:rFonts w:asciiTheme="minorHAnsi" w:hAnsiTheme="minorHAnsi"/>
          <w:color w:val="auto"/>
          <w:lang w:val="fr-CA"/>
        </w:rPr>
        <w:t xml:space="preserve"> (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ou ordonner</w:t>
      </w:r>
      <w:r w:rsidRPr="00944512">
        <w:rPr>
          <w:rFonts w:asciiTheme="minorHAnsi" w:hAnsiTheme="minorHAnsi"/>
          <w:color w:val="auto"/>
          <w:lang w:val="fr-CA"/>
        </w:rPr>
        <w:t xml:space="preserve">) 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>des mouvements afin d’effectuer une</w:t>
      </w:r>
      <w:r w:rsidRPr="00944512">
        <w:rPr>
          <w:rFonts w:asciiTheme="minorHAnsi" w:hAnsiTheme="minorHAnsi"/>
          <w:color w:val="auto"/>
          <w:lang w:val="fr-CA"/>
        </w:rPr>
        <w:t xml:space="preserve"> action</w:t>
      </w:r>
      <w:r w:rsidR="004D2982" w:rsidRPr="007954BC">
        <w:rPr>
          <w:rFonts w:asciiTheme="minorHAnsi" w:hAnsiTheme="minorHAnsi"/>
          <w:b w:val="0"/>
          <w:bCs w:val="0"/>
          <w:i w:val="0"/>
          <w:iCs w:val="0"/>
          <w:color w:val="auto"/>
          <w:lang w:val="fr-CA"/>
        </w:rPr>
        <w:t xml:space="preserve"> </w:t>
      </w:r>
      <w:r w:rsidR="00EF05C3" w:rsidRPr="007954BC">
        <w:rPr>
          <w:rFonts w:asciiTheme="minorHAnsi" w:hAnsiTheme="minorHAnsi"/>
          <w:i w:val="0"/>
          <w:color w:val="auto"/>
          <w:lang w:val="fr-CA"/>
        </w:rPr>
        <w:t xml:space="preserve">: </w:t>
      </w:r>
      <w:r w:rsidR="004D2982" w:rsidRPr="007954BC">
        <w:rPr>
          <w:rFonts w:asciiTheme="minorHAnsi" w:hAnsiTheme="minorHAnsi"/>
          <w:i w:val="0"/>
          <w:color w:val="auto"/>
          <w:lang w:val="fr-CA"/>
        </w:rPr>
        <w:t>10 h 30 à 11 h 20</w:t>
      </w:r>
    </w:p>
    <w:p w:rsidR="00000000" w:rsidRDefault="004D2982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action qui exagère l’amplitude de mouvement</w:t>
      </w:r>
      <w:r w:rsidR="001B5FA9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et qui a des répercussions sur la</w:t>
      </w:r>
      <w:r w:rsidR="00944512" w:rsidRPr="00944512">
        <w:rPr>
          <w:sz w:val="20"/>
          <w:szCs w:val="20"/>
          <w:lang w:val="fr-CA"/>
        </w:rPr>
        <w:t xml:space="preserve"> coordination</w:t>
      </w:r>
      <w:r w:rsidRPr="007954BC">
        <w:rPr>
          <w:sz w:val="20"/>
          <w:szCs w:val="20"/>
          <w:lang w:val="fr-CA"/>
        </w:rPr>
        <w:t>.</w:t>
      </w:r>
      <w:r w:rsidR="00944512" w:rsidRPr="00944512">
        <w:rPr>
          <w:sz w:val="20"/>
          <w:szCs w:val="20"/>
          <w:lang w:val="fr-CA"/>
        </w:rPr>
        <w:t xml:space="preserve"> </w:t>
      </w:r>
    </w:p>
    <w:p w:rsidR="00000000" w:rsidRDefault="00944512">
      <w:pPr>
        <w:pStyle w:val="ListParagraph"/>
        <w:numPr>
          <w:ilvl w:val="0"/>
          <w:numId w:val="52"/>
        </w:numPr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4D2982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>mples</w:t>
      </w:r>
    </w:p>
    <w:p w:rsidR="001B5FA9" w:rsidRPr="007954BC" w:rsidRDefault="004D2982" w:rsidP="001B5FA9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Fléchir toutes les articulations</w:t>
      </w:r>
      <w:r w:rsidR="001B5FA9" w:rsidRPr="007954BC">
        <w:rPr>
          <w:sz w:val="20"/>
          <w:szCs w:val="20"/>
          <w:lang w:val="fr-CA"/>
        </w:rPr>
        <w:t xml:space="preserve"> </w:t>
      </w:r>
      <w:r w:rsidR="00695292" w:rsidRPr="007954BC">
        <w:rPr>
          <w:sz w:val="20"/>
          <w:szCs w:val="20"/>
          <w:lang w:val="fr-CA"/>
        </w:rPr>
        <w:t>pour déployer une force maximale lors du virage</w:t>
      </w:r>
      <w:r w:rsidR="001B5FA9" w:rsidRPr="007954BC">
        <w:rPr>
          <w:sz w:val="20"/>
          <w:szCs w:val="20"/>
          <w:lang w:val="fr-CA"/>
        </w:rPr>
        <w:t xml:space="preserve">, </w:t>
      </w:r>
      <w:r w:rsidR="00695292" w:rsidRPr="007954BC">
        <w:rPr>
          <w:sz w:val="20"/>
          <w:szCs w:val="20"/>
          <w:lang w:val="fr-CA"/>
        </w:rPr>
        <w:t>ou tendre toutes les articulations pour obtenir une impulsion maximale lors d’un saut.</w:t>
      </w:r>
      <w:r w:rsidR="001B5FA9" w:rsidRPr="007954BC">
        <w:rPr>
          <w:sz w:val="20"/>
          <w:szCs w:val="20"/>
          <w:lang w:val="fr-CA"/>
        </w:rPr>
        <w:t xml:space="preserve"> </w:t>
      </w:r>
    </w:p>
    <w:p w:rsidR="00763967" w:rsidRPr="007954BC" w:rsidRDefault="00695292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Fléchir toutes les articulations, des plus grandes aux plus petites, afin d’atteindre une vitesse maximale</w:t>
      </w:r>
      <w:r w:rsidR="001B5FA9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Comparez un saut</w:t>
      </w:r>
      <w:r w:rsidR="001B5FA9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« </w:t>
      </w:r>
      <w:r w:rsidR="001B5FA9" w:rsidRPr="007954BC">
        <w:rPr>
          <w:sz w:val="20"/>
          <w:szCs w:val="20"/>
          <w:lang w:val="fr-CA"/>
        </w:rPr>
        <w:t>540</w:t>
      </w:r>
      <w:r w:rsidRPr="007954BC">
        <w:rPr>
          <w:sz w:val="20"/>
          <w:szCs w:val="20"/>
          <w:lang w:val="fr-CA"/>
        </w:rPr>
        <w:t> » ou de 10 pi à un saut de 30 pi</w:t>
      </w:r>
      <w:r w:rsidR="00763967" w:rsidRPr="007954BC">
        <w:rPr>
          <w:sz w:val="20"/>
          <w:szCs w:val="20"/>
          <w:lang w:val="fr-CA"/>
        </w:rPr>
        <w:t>.</w:t>
      </w:r>
    </w:p>
    <w:p w:rsidR="00000000" w:rsidRDefault="00033D37">
      <w:pPr>
        <w:pStyle w:val="ListParagraph"/>
        <w:spacing w:after="0"/>
        <w:ind w:left="1440"/>
        <w:rPr>
          <w:sz w:val="20"/>
          <w:szCs w:val="20"/>
          <w:lang w:val="fr-CA"/>
        </w:rPr>
      </w:pPr>
    </w:p>
    <w:p w:rsidR="00000000" w:rsidRDefault="00695292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Points de discussion </w:t>
      </w:r>
      <w:r w:rsidR="00944512" w:rsidRPr="00944512">
        <w:rPr>
          <w:sz w:val="20"/>
          <w:szCs w:val="20"/>
          <w:lang w:val="fr-CA"/>
        </w:rPr>
        <w:t xml:space="preserve">: </w:t>
      </w:r>
      <w:r w:rsidRPr="007954BC">
        <w:rPr>
          <w:sz w:val="20"/>
          <w:szCs w:val="20"/>
          <w:lang w:val="fr-CA"/>
        </w:rPr>
        <w:t>De quelle façon la synchronisation et la</w:t>
      </w:r>
      <w:r w:rsidR="00944512" w:rsidRPr="00944512">
        <w:rPr>
          <w:sz w:val="20"/>
          <w:szCs w:val="20"/>
          <w:lang w:val="fr-CA"/>
        </w:rPr>
        <w:t xml:space="preserve"> coordination </w:t>
      </w:r>
      <w:r w:rsidRPr="007954BC">
        <w:rPr>
          <w:sz w:val="20"/>
          <w:szCs w:val="20"/>
          <w:lang w:val="fr-CA"/>
        </w:rPr>
        <w:t>fonctionnent-elles séparément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et de quelle façon fonctionnent-elles conjointement</w:t>
      </w:r>
      <w:r w:rsidR="00944512" w:rsidRPr="00944512">
        <w:rPr>
          <w:sz w:val="20"/>
          <w:szCs w:val="20"/>
          <w:lang w:val="fr-CA"/>
        </w:rPr>
        <w:t>?</w:t>
      </w:r>
    </w:p>
    <w:p w:rsidR="00000000" w:rsidRDefault="00033D37">
      <w:pPr>
        <w:pStyle w:val="ListParagraph"/>
        <w:spacing w:after="0"/>
        <w:ind w:left="1440"/>
        <w:rPr>
          <w:sz w:val="20"/>
          <w:szCs w:val="20"/>
          <w:lang w:val="fr-CA"/>
        </w:rPr>
      </w:pPr>
    </w:p>
    <w:p w:rsidR="00000000" w:rsidRDefault="00695292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</w:t>
      </w:r>
      <w:r w:rsidR="00763967" w:rsidRPr="007954BC">
        <w:rPr>
          <w:sz w:val="20"/>
          <w:szCs w:val="20"/>
          <w:lang w:val="fr-CA"/>
        </w:rPr>
        <w:t xml:space="preserve"> action </w:t>
      </w:r>
      <w:r w:rsidRPr="007954BC">
        <w:rPr>
          <w:sz w:val="20"/>
          <w:szCs w:val="20"/>
          <w:lang w:val="fr-CA"/>
        </w:rPr>
        <w:t>qui se produit autour d’un axe de</w:t>
      </w:r>
      <w:r w:rsidR="00763967" w:rsidRPr="007954BC">
        <w:rPr>
          <w:sz w:val="20"/>
          <w:szCs w:val="20"/>
          <w:lang w:val="fr-CA"/>
        </w:rPr>
        <w:t xml:space="preserve"> rotation. </w:t>
      </w:r>
      <w:r w:rsidRPr="007954BC">
        <w:rPr>
          <w:sz w:val="20"/>
          <w:szCs w:val="20"/>
          <w:lang w:val="fr-CA"/>
        </w:rPr>
        <w:t>Discutez de cette théorie</w:t>
      </w:r>
      <w:r w:rsidR="00763967" w:rsidRPr="007954BC">
        <w:rPr>
          <w:sz w:val="20"/>
          <w:szCs w:val="20"/>
          <w:lang w:val="fr-CA"/>
        </w:rPr>
        <w:t>.</w:t>
      </w:r>
    </w:p>
    <w:p w:rsidR="00000000" w:rsidRDefault="00D7622D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Effectuez un virage en utilisant seulement les pieds, puis ajoutez les genoux, et ensuite les hanches </w:t>
      </w:r>
      <w:r w:rsidR="0076396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axe longitudinal</w:t>
      </w:r>
      <w:r w:rsidR="00763967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 xml:space="preserve">plan </w:t>
      </w:r>
      <w:r w:rsidR="00763967" w:rsidRPr="007954BC">
        <w:rPr>
          <w:sz w:val="20"/>
          <w:szCs w:val="20"/>
          <w:lang w:val="fr-CA"/>
        </w:rPr>
        <w:t>sagittal)</w:t>
      </w:r>
      <w:r w:rsidRPr="007954BC">
        <w:rPr>
          <w:sz w:val="20"/>
          <w:szCs w:val="20"/>
          <w:lang w:val="fr-CA"/>
        </w:rPr>
        <w:t>.</w:t>
      </w:r>
    </w:p>
    <w:p w:rsidR="00000000" w:rsidRDefault="00D7622D">
      <w:pPr>
        <w:pStyle w:val="ListParagraph"/>
        <w:numPr>
          <w:ilvl w:val="0"/>
          <w:numId w:val="17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Comparez des virages en sens inverse et des virages réguliers</w:t>
      </w:r>
      <w:r w:rsidR="00944512" w:rsidRPr="00944512">
        <w:rPr>
          <w:sz w:val="20"/>
          <w:szCs w:val="20"/>
          <w:lang w:val="fr-CA"/>
        </w:rPr>
        <w:t xml:space="preserve"> </w:t>
      </w:r>
      <w:r w:rsidR="0076396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axe vertical</w:t>
      </w:r>
      <w:r w:rsidR="00763967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plan transversal</w:t>
      </w:r>
      <w:r w:rsidR="00763967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000000" w:rsidRDefault="00D7622D">
      <w:pPr>
        <w:pStyle w:val="ListParagraph"/>
        <w:numPr>
          <w:ilvl w:val="0"/>
          <w:numId w:val="17"/>
        </w:numPr>
        <w:spacing w:after="0"/>
        <w:rPr>
          <w:lang w:val="fr-CA"/>
        </w:rPr>
      </w:pPr>
      <w:r w:rsidRPr="007954BC">
        <w:rPr>
          <w:sz w:val="20"/>
          <w:szCs w:val="20"/>
          <w:lang w:val="fr-CA"/>
        </w:rPr>
        <w:t>« </w:t>
      </w:r>
      <w:r w:rsidR="00EF05C3" w:rsidRPr="007954BC">
        <w:rPr>
          <w:sz w:val="20"/>
          <w:szCs w:val="20"/>
          <w:lang w:val="fr-CA"/>
        </w:rPr>
        <w:t>Ollies</w:t>
      </w:r>
      <w:r w:rsidRPr="007954BC">
        <w:rPr>
          <w:sz w:val="20"/>
          <w:szCs w:val="20"/>
          <w:lang w:val="fr-CA"/>
        </w:rPr>
        <w:t> »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r w:rsidR="00EF05C3" w:rsidRPr="007954BC">
        <w:rPr>
          <w:sz w:val="20"/>
          <w:szCs w:val="20"/>
          <w:lang w:val="fr-CA"/>
        </w:rPr>
        <w:t>nollies</w:t>
      </w:r>
      <w:r w:rsidRPr="007954BC">
        <w:rPr>
          <w:sz w:val="20"/>
          <w:szCs w:val="20"/>
          <w:lang w:val="fr-CA"/>
        </w:rPr>
        <w:t> »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pression sur la queue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pression sur le nez</w:t>
      </w:r>
      <w:r w:rsidR="00EF05C3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axe latéral</w:t>
      </w:r>
      <w:r w:rsidR="00EF05C3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 xml:space="preserve">plan </w:t>
      </w:r>
      <w:r w:rsidR="00EF05C3" w:rsidRPr="007954BC">
        <w:rPr>
          <w:sz w:val="20"/>
          <w:szCs w:val="20"/>
          <w:lang w:val="fr-CA"/>
        </w:rPr>
        <w:t>frontal)</w:t>
      </w:r>
      <w:r w:rsidRPr="007954BC">
        <w:rPr>
          <w:sz w:val="20"/>
          <w:szCs w:val="20"/>
          <w:lang w:val="fr-CA"/>
        </w:rPr>
        <w:t>.</w:t>
      </w:r>
    </w:p>
    <w:p w:rsidR="00AC1625" w:rsidRPr="007954BC" w:rsidRDefault="00695292" w:rsidP="00AC1625">
      <w:pPr>
        <w:rPr>
          <w:b/>
          <w:lang w:val="fr-CA"/>
        </w:rPr>
      </w:pPr>
      <w:r w:rsidRPr="007954BC">
        <w:rPr>
          <w:b/>
          <w:lang w:val="fr-CA"/>
        </w:rPr>
        <w:t xml:space="preserve">11 h 20 à 11 h 30 </w:t>
      </w:r>
      <w:r w:rsidR="00AC1625" w:rsidRPr="007954BC">
        <w:rPr>
          <w:b/>
          <w:lang w:val="fr-CA"/>
        </w:rPr>
        <w:t xml:space="preserve">: </w:t>
      </w:r>
      <w:r w:rsidRPr="007954BC">
        <w:rPr>
          <w:b/>
          <w:lang w:val="fr-CA"/>
        </w:rPr>
        <w:t>Retour au calme</w:t>
      </w:r>
    </w:p>
    <w:p w:rsidR="00AC1625" w:rsidRPr="007954BC" w:rsidRDefault="00695292" w:rsidP="00AC1625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une descente en pieds-inversés et observez de quelle façon cela influe sur l’exécution des habiletés susmentionnées</w:t>
      </w:r>
      <w:r w:rsidR="00944512" w:rsidRPr="00944512">
        <w:rPr>
          <w:sz w:val="20"/>
          <w:szCs w:val="20"/>
          <w:lang w:val="fr-CA"/>
        </w:rPr>
        <w:t>.</w:t>
      </w:r>
    </w:p>
    <w:p w:rsidR="00EF05C3" w:rsidRPr="007954BC" w:rsidRDefault="00EF05C3" w:rsidP="00AC1625">
      <w:pPr>
        <w:rPr>
          <w:b/>
          <w:lang w:val="fr-CA"/>
        </w:rPr>
      </w:pPr>
      <w:r w:rsidRPr="007954BC">
        <w:rPr>
          <w:b/>
          <w:lang w:val="fr-CA"/>
        </w:rPr>
        <w:t>11</w:t>
      </w:r>
      <w:r w:rsidR="00695292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>30</w:t>
      </w:r>
      <w:r w:rsidR="00695292" w:rsidRPr="007954BC">
        <w:rPr>
          <w:b/>
          <w:lang w:val="fr-CA"/>
        </w:rPr>
        <w:t xml:space="preserve"> </w:t>
      </w:r>
      <w:r w:rsidR="00944512" w:rsidRPr="00944512">
        <w:rPr>
          <w:b/>
          <w:lang w:val="fr-CA"/>
        </w:rPr>
        <w:t xml:space="preserve">: </w:t>
      </w:r>
      <w:r w:rsidRPr="007954BC">
        <w:rPr>
          <w:b/>
          <w:lang w:val="fr-CA"/>
        </w:rPr>
        <w:t xml:space="preserve">Conclusion </w:t>
      </w:r>
    </w:p>
    <w:p w:rsidR="00AC1625" w:rsidRPr="007954BC" w:rsidRDefault="00D7622D" w:rsidP="00AC1625">
      <w:pPr>
        <w:rPr>
          <w:b/>
          <w:lang w:val="fr-CA"/>
        </w:rPr>
      </w:pPr>
      <w:r w:rsidRPr="007954BC">
        <w:rPr>
          <w:b/>
          <w:lang w:val="fr-CA"/>
        </w:rPr>
        <w:t>Faites suivre d’une</w:t>
      </w:r>
      <w:r w:rsidR="00EF05C3" w:rsidRPr="007954BC">
        <w:rPr>
          <w:b/>
          <w:lang w:val="fr-CA"/>
        </w:rPr>
        <w:t xml:space="preserve"> discussion</w:t>
      </w:r>
      <w:r w:rsidRPr="007954BC">
        <w:rPr>
          <w:b/>
          <w:lang w:val="fr-CA"/>
        </w:rPr>
        <w:t>.</w:t>
      </w:r>
    </w:p>
    <w:p w:rsidR="00AC1625" w:rsidRPr="007954BC" w:rsidRDefault="00D7622D" w:rsidP="00AC1625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 retour sur les éléments suivants en demandant aux candidats s’ils sont capables de détecter les erreurs après avoir participé à cette séance</w:t>
      </w:r>
      <w:r w:rsidR="00944512" w:rsidRPr="00944512">
        <w:rPr>
          <w:sz w:val="20"/>
          <w:szCs w:val="20"/>
          <w:lang w:val="fr-CA"/>
        </w:rPr>
        <w:t>.</w:t>
      </w:r>
    </w:p>
    <w:p w:rsidR="00000000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Habiletés liées à la motricité globale</w:t>
      </w:r>
    </w:p>
    <w:p w:rsidR="00000000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Modèle de référence</w:t>
      </w:r>
    </w:p>
    <w:p w:rsidR="00000000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Axes et plans</w:t>
      </w:r>
    </w:p>
    <w:p w:rsidR="00000000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différentes méthodes que la personne-ressource peut utiliser pour offrir des rétroactions</w:t>
      </w:r>
    </w:p>
    <w:p w:rsidR="00000000" w:rsidRDefault="00D7622D">
      <w:pPr>
        <w:spacing w:after="0" w:line="240" w:lineRule="auto"/>
        <w:ind w:firstLine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Étapes d’une séance d’entraînement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D7622D">
      <w:pPr>
        <w:pStyle w:val="BodyText"/>
        <w:rPr>
          <w:b/>
          <w:lang w:val="fr-CA"/>
        </w:rPr>
      </w:pPr>
      <w:r w:rsidRPr="007954BC">
        <w:rPr>
          <w:b/>
          <w:lang w:val="fr-CA"/>
        </w:rPr>
        <w:t>D</w:t>
      </w:r>
      <w:r w:rsidR="00DE4830" w:rsidRPr="007954BC">
        <w:rPr>
          <w:b/>
          <w:lang w:val="fr-CA"/>
        </w:rPr>
        <w:t>ÉJEUN</w:t>
      </w:r>
      <w:r w:rsidRPr="007954BC">
        <w:rPr>
          <w:b/>
          <w:lang w:val="fr-CA"/>
        </w:rPr>
        <w:t>ER</w:t>
      </w:r>
      <w:r w:rsidR="00944512" w:rsidRPr="00944512">
        <w:rPr>
          <w:b/>
          <w:lang w:val="fr-CA"/>
        </w:rPr>
        <w:t xml:space="preserve"> – </w:t>
      </w:r>
      <w:r w:rsidRPr="007954BC">
        <w:rPr>
          <w:b/>
          <w:lang w:val="fr-CA"/>
        </w:rPr>
        <w:t xml:space="preserve">11 h 45 à 12 h </w:t>
      </w:r>
      <w:r w:rsidR="00944512" w:rsidRPr="00944512">
        <w:rPr>
          <w:b/>
          <w:lang w:val="fr-CA"/>
        </w:rPr>
        <w:t>30</w:t>
      </w:r>
    </w:p>
    <w:p w:rsidR="00382557" w:rsidRPr="007954BC" w:rsidRDefault="00691FE8" w:rsidP="00382557">
      <w:pPr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>Jour</w:t>
      </w:r>
      <w:r w:rsidR="00382557" w:rsidRPr="007954BC">
        <w:rPr>
          <w:b/>
          <w:sz w:val="24"/>
          <w:szCs w:val="24"/>
          <w:lang w:val="fr-CA"/>
        </w:rPr>
        <w:t xml:space="preserve"> 1 – </w:t>
      </w:r>
      <w:r w:rsidRPr="007954BC">
        <w:rPr>
          <w:b/>
          <w:sz w:val="24"/>
          <w:szCs w:val="24"/>
          <w:lang w:val="fr-CA"/>
        </w:rPr>
        <w:t>Sur la neige</w:t>
      </w:r>
      <w:r w:rsidR="00382557" w:rsidRPr="007954BC">
        <w:rPr>
          <w:b/>
          <w:sz w:val="24"/>
          <w:szCs w:val="24"/>
          <w:lang w:val="fr-CA"/>
        </w:rPr>
        <w:t xml:space="preserve"> (12</w:t>
      </w:r>
      <w:r w:rsidRPr="007954BC">
        <w:rPr>
          <w:b/>
          <w:sz w:val="24"/>
          <w:szCs w:val="24"/>
          <w:lang w:val="fr-CA"/>
        </w:rPr>
        <w:t xml:space="preserve"> h </w:t>
      </w:r>
      <w:r w:rsidR="00382557" w:rsidRPr="007954BC">
        <w:rPr>
          <w:b/>
          <w:sz w:val="24"/>
          <w:szCs w:val="24"/>
          <w:lang w:val="fr-CA"/>
        </w:rPr>
        <w:t xml:space="preserve">30 </w:t>
      </w:r>
      <w:r w:rsidRPr="007954BC">
        <w:rPr>
          <w:b/>
          <w:sz w:val="24"/>
          <w:szCs w:val="24"/>
          <w:lang w:val="fr-CA"/>
        </w:rPr>
        <w:t>à</w:t>
      </w:r>
      <w:r w:rsidR="00382557" w:rsidRPr="007954BC">
        <w:rPr>
          <w:b/>
          <w:sz w:val="24"/>
          <w:szCs w:val="24"/>
          <w:lang w:val="fr-CA"/>
        </w:rPr>
        <w:t xml:space="preserve"> </w:t>
      </w:r>
      <w:r w:rsidRPr="007954BC">
        <w:rPr>
          <w:b/>
          <w:sz w:val="24"/>
          <w:szCs w:val="24"/>
          <w:lang w:val="fr-CA"/>
        </w:rPr>
        <w:t xml:space="preserve">14 h </w:t>
      </w:r>
      <w:r w:rsidR="00382557" w:rsidRPr="007954BC">
        <w:rPr>
          <w:b/>
          <w:sz w:val="24"/>
          <w:szCs w:val="24"/>
          <w:lang w:val="fr-CA"/>
        </w:rPr>
        <w:t>30)</w:t>
      </w:r>
    </w:p>
    <w:p w:rsidR="00000000" w:rsidRDefault="00691FE8">
      <w:pPr>
        <w:pStyle w:val="Heading2"/>
        <w:spacing w:before="0" w:line="240" w:lineRule="auto"/>
        <w:rPr>
          <w:rFonts w:asciiTheme="minorHAnsi" w:hAnsiTheme="minorHAnsi"/>
          <w:b w:val="0"/>
          <w:color w:val="auto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color w:val="auto"/>
          <w:sz w:val="20"/>
          <w:szCs w:val="20"/>
          <w:lang w:val="fr-CA"/>
        </w:rPr>
        <w:t>Objectifs de la séance</w:t>
      </w:r>
    </w:p>
    <w:p w:rsidR="00000000" w:rsidRDefault="00691FE8">
      <w:pPr>
        <w:pStyle w:val="Heading2"/>
        <w:numPr>
          <w:ilvl w:val="0"/>
          <w:numId w:val="51"/>
        </w:numPr>
        <w:spacing w:before="0" w:line="240" w:lineRule="auto"/>
        <w:contextualSpacing/>
        <w:rPr>
          <w:rFonts w:asciiTheme="minorHAnsi" w:hAnsiTheme="minorHAnsi"/>
          <w:b w:val="0"/>
          <w:color w:val="auto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color w:val="auto"/>
          <w:sz w:val="20"/>
          <w:szCs w:val="20"/>
          <w:lang w:val="fr-CA"/>
        </w:rPr>
        <w:t>Apprendre et utiliser les habiletés liées à la motricité fine.</w:t>
      </w:r>
    </w:p>
    <w:p w:rsidR="00000000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Devenir un meilleur planchiste</w:t>
      </w:r>
      <w:r w:rsidR="00944512" w:rsidRPr="00944512">
        <w:rPr>
          <w:sz w:val="20"/>
          <w:szCs w:val="20"/>
          <w:lang w:val="fr-CA"/>
        </w:rPr>
        <w:t xml:space="preserve"> (D </w:t>
      </w:r>
      <w:r w:rsidRPr="007954BC">
        <w:rPr>
          <w:sz w:val="20"/>
          <w:szCs w:val="20"/>
          <w:lang w:val="fr-CA"/>
        </w:rPr>
        <w:t>et</w:t>
      </w:r>
      <w:r w:rsidR="00944512" w:rsidRPr="00944512">
        <w:rPr>
          <w:sz w:val="20"/>
          <w:szCs w:val="20"/>
          <w:lang w:val="fr-CA"/>
        </w:rPr>
        <w:t xml:space="preserve"> C)</w:t>
      </w:r>
      <w:r w:rsidRPr="007954BC">
        <w:rPr>
          <w:sz w:val="20"/>
          <w:szCs w:val="20"/>
          <w:lang w:val="fr-CA"/>
        </w:rPr>
        <w:t>.</w:t>
      </w:r>
    </w:p>
    <w:p w:rsidR="00000000" w:rsidRDefault="00944512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Analyse</w:t>
      </w:r>
      <w:r w:rsidR="00691FE8" w:rsidRPr="007954BC">
        <w:rPr>
          <w:sz w:val="20"/>
          <w:szCs w:val="20"/>
          <w:lang w:val="fr-CA"/>
        </w:rPr>
        <w:t>r la p</w:t>
      </w:r>
      <w:r w:rsidRPr="00944512">
        <w:rPr>
          <w:sz w:val="20"/>
          <w:szCs w:val="20"/>
          <w:lang w:val="fr-CA"/>
        </w:rPr>
        <w:t>erformance (</w:t>
      </w:r>
      <w:r w:rsidR="00691FE8" w:rsidRPr="007954BC">
        <w:rPr>
          <w:sz w:val="20"/>
          <w:szCs w:val="20"/>
          <w:lang w:val="fr-CA"/>
        </w:rPr>
        <w:t>modèle de référence</w:t>
      </w:r>
      <w:r w:rsidRPr="00944512">
        <w:rPr>
          <w:sz w:val="20"/>
          <w:szCs w:val="20"/>
          <w:lang w:val="fr-CA"/>
        </w:rPr>
        <w:t>)</w:t>
      </w:r>
      <w:r w:rsidR="00691FE8" w:rsidRPr="007954BC">
        <w:rPr>
          <w:sz w:val="20"/>
          <w:szCs w:val="20"/>
          <w:lang w:val="fr-CA"/>
        </w:rPr>
        <w:t>.</w:t>
      </w:r>
    </w:p>
    <w:p w:rsidR="00000000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Modéliser une séance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 xml:space="preserve">d’entraînement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six</w:t>
      </w:r>
      <w:r w:rsidR="00944512" w:rsidRPr="00944512">
        <w:rPr>
          <w:sz w:val="20"/>
          <w:szCs w:val="20"/>
          <w:lang w:val="fr-CA"/>
        </w:rPr>
        <w:t xml:space="preserve"> part</w:t>
      </w:r>
      <w:r w:rsidRPr="007954BC">
        <w:rPr>
          <w:sz w:val="20"/>
          <w:szCs w:val="20"/>
          <w:lang w:val="fr-CA"/>
        </w:rPr>
        <w:t>ie</w:t>
      </w:r>
      <w:r w:rsidR="00944512" w:rsidRPr="00944512">
        <w:rPr>
          <w:sz w:val="20"/>
          <w:szCs w:val="20"/>
          <w:lang w:val="fr-CA"/>
        </w:rPr>
        <w:t>s)</w:t>
      </w:r>
      <w:r w:rsidRPr="007954BC">
        <w:rPr>
          <w:sz w:val="20"/>
          <w:szCs w:val="20"/>
          <w:lang w:val="fr-CA"/>
        </w:rPr>
        <w:t>.</w:t>
      </w:r>
    </w:p>
    <w:p w:rsidR="00000000" w:rsidRDefault="00691FE8">
      <w:pPr>
        <w:pStyle w:val="ListParagraph"/>
        <w:numPr>
          <w:ilvl w:val="0"/>
          <w:numId w:val="51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Évaluer la p</w:t>
      </w:r>
      <w:r w:rsidR="00944512" w:rsidRPr="00944512">
        <w:rPr>
          <w:sz w:val="20"/>
          <w:szCs w:val="20"/>
          <w:lang w:val="fr-CA"/>
        </w:rPr>
        <w:t>erformance (EEPPTT)</w:t>
      </w:r>
      <w:r w:rsidRPr="007954BC">
        <w:rPr>
          <w:sz w:val="20"/>
          <w:szCs w:val="20"/>
          <w:lang w:val="fr-CA"/>
        </w:rPr>
        <w:t>.</w:t>
      </w:r>
    </w:p>
    <w:p w:rsidR="00000000" w:rsidRDefault="00033D37">
      <w:pPr>
        <w:pStyle w:val="ListParagraph"/>
        <w:spacing w:after="0" w:line="240" w:lineRule="auto"/>
        <w:rPr>
          <w:b/>
          <w:lang w:val="fr-CA"/>
        </w:rPr>
      </w:pPr>
    </w:p>
    <w:p w:rsidR="00382557" w:rsidRPr="007954BC" w:rsidRDefault="00382557" w:rsidP="00382557">
      <w:pPr>
        <w:rPr>
          <w:b/>
          <w:lang w:val="fr-CA"/>
        </w:rPr>
      </w:pPr>
      <w:r w:rsidRPr="007954BC">
        <w:rPr>
          <w:b/>
          <w:lang w:val="fr-CA"/>
        </w:rPr>
        <w:t>12</w:t>
      </w:r>
      <w:r w:rsidR="00691FE8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>30</w:t>
      </w:r>
      <w:r w:rsidR="00691FE8" w:rsidRPr="007954BC">
        <w:rPr>
          <w:b/>
          <w:lang w:val="fr-CA"/>
        </w:rPr>
        <w:t xml:space="preserve"> à </w:t>
      </w:r>
      <w:r w:rsidRPr="007954BC">
        <w:rPr>
          <w:b/>
          <w:lang w:val="fr-CA"/>
        </w:rPr>
        <w:t>12</w:t>
      </w:r>
      <w:r w:rsidR="00691FE8" w:rsidRPr="007954BC">
        <w:rPr>
          <w:b/>
          <w:lang w:val="fr-CA"/>
        </w:rPr>
        <w:t xml:space="preserve"> h </w:t>
      </w:r>
      <w:r w:rsidRPr="007954BC">
        <w:rPr>
          <w:b/>
          <w:lang w:val="fr-CA"/>
        </w:rPr>
        <w:t xml:space="preserve">45: </w:t>
      </w:r>
      <w:r w:rsidR="00691FE8" w:rsidRPr="007954BC">
        <w:rPr>
          <w:b/>
          <w:lang w:val="fr-CA"/>
        </w:rPr>
        <w:t>Échauffement</w:t>
      </w:r>
    </w:p>
    <w:p w:rsidR="00382557" w:rsidRPr="007954BC" w:rsidRDefault="005D0E50" w:rsidP="00382557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Faites une descente d’échauffement qui donnera de la souplesse aux candidats et qui leur permettra d’utiliser les axes et les plans de rotation</w:t>
      </w:r>
      <w:r w:rsidR="00944512" w:rsidRPr="00944512">
        <w:rPr>
          <w:sz w:val="20"/>
          <w:szCs w:val="20"/>
          <w:lang w:val="fr-CA"/>
        </w:rPr>
        <w:t>.</w:t>
      </w:r>
    </w:p>
    <w:p w:rsidR="00000000" w:rsidRDefault="00944512">
      <w:pPr>
        <w:pStyle w:val="ListParagraph"/>
        <w:numPr>
          <w:ilvl w:val="0"/>
          <w:numId w:val="53"/>
        </w:numPr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5D0E50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 xml:space="preserve">mples </w:t>
      </w:r>
    </w:p>
    <w:p w:rsidR="00000000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Imaginez que vous faites une descente au milieu d’un cerceau et expérimentez afin de savoir quelle amplitude de mouvement vous avez.</w:t>
      </w:r>
    </w:p>
    <w:p w:rsidR="00000000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« </w:t>
      </w:r>
      <w:r w:rsidR="00944512" w:rsidRPr="00944512">
        <w:rPr>
          <w:sz w:val="20"/>
          <w:szCs w:val="20"/>
          <w:lang w:val="fr-CA"/>
        </w:rPr>
        <w:t>Ollies</w:t>
      </w:r>
      <w:r w:rsidRPr="007954BC">
        <w:rPr>
          <w:sz w:val="20"/>
          <w:szCs w:val="20"/>
          <w:lang w:val="fr-CA"/>
        </w:rPr>
        <w:t> »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« </w:t>
      </w:r>
      <w:r w:rsidR="00944512" w:rsidRPr="00944512">
        <w:rPr>
          <w:sz w:val="20"/>
          <w:szCs w:val="20"/>
          <w:lang w:val="fr-CA"/>
        </w:rPr>
        <w:t>nollies</w:t>
      </w:r>
      <w:r w:rsidRPr="007954BC">
        <w:rPr>
          <w:sz w:val="20"/>
          <w:szCs w:val="20"/>
          <w:lang w:val="fr-CA"/>
        </w:rPr>
        <w:t> »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figures de type « </w:t>
      </w:r>
      <w:r w:rsidR="00944512" w:rsidRPr="00944512">
        <w:rPr>
          <w:sz w:val="20"/>
          <w:szCs w:val="20"/>
          <w:lang w:val="fr-CA"/>
        </w:rPr>
        <w:t>butter</w:t>
      </w:r>
      <w:r w:rsidRPr="007954BC">
        <w:rPr>
          <w:sz w:val="20"/>
          <w:szCs w:val="20"/>
          <w:lang w:val="fr-CA"/>
        </w:rPr>
        <w:t> ».</w:t>
      </w:r>
    </w:p>
    <w:p w:rsidR="00000000" w:rsidRDefault="005D0E50">
      <w:pPr>
        <w:pStyle w:val="ListParagraph"/>
        <w:numPr>
          <w:ilvl w:val="2"/>
          <w:numId w:val="53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Yoga « b</w:t>
      </w:r>
      <w:r w:rsidR="00944512" w:rsidRPr="00944512">
        <w:rPr>
          <w:sz w:val="20"/>
          <w:szCs w:val="20"/>
          <w:lang w:val="fr-CA"/>
        </w:rPr>
        <w:t>utter</w:t>
      </w:r>
      <w:r w:rsidRPr="007954BC">
        <w:rPr>
          <w:sz w:val="20"/>
          <w:szCs w:val="20"/>
          <w:lang w:val="fr-CA"/>
        </w:rPr>
        <w:t> ».</w:t>
      </w:r>
    </w:p>
    <w:p w:rsidR="00000000" w:rsidRDefault="005D0E50">
      <w:pPr>
        <w:pStyle w:val="Heading3"/>
        <w:rPr>
          <w:rFonts w:asciiTheme="minorHAnsi" w:hAnsiTheme="minorHAnsi"/>
          <w:b w:val="0"/>
          <w:color w:val="FF0000"/>
          <w:sz w:val="20"/>
          <w:szCs w:val="20"/>
          <w:lang w:val="fr-CA"/>
        </w:rPr>
      </w:pPr>
      <w:r w:rsidRPr="007954BC">
        <w:rPr>
          <w:rFonts w:asciiTheme="minorHAnsi" w:hAnsiTheme="minorHAnsi"/>
          <w:b w:val="0"/>
          <w:color w:val="FF0000"/>
          <w:sz w:val="20"/>
          <w:szCs w:val="20"/>
          <w:lang w:val="fr-CA"/>
        </w:rPr>
        <w:t xml:space="preserve">Dites aux candidats de discuter de la différence entre les habiletés motrices globales et les habiletés motrices fines pendant qu’ils sont sur le remonte-pente. Quel est leur effet sur la performance? </w:t>
      </w:r>
    </w:p>
    <w:p w:rsidR="00000000" w:rsidRDefault="00691FE8">
      <w:pPr>
        <w:pStyle w:val="Heading3"/>
        <w:rPr>
          <w:color w:val="auto"/>
          <w:lang w:val="fr-CA"/>
        </w:rPr>
      </w:pPr>
      <w:r w:rsidRPr="007954BC">
        <w:rPr>
          <w:rFonts w:asciiTheme="minorHAnsi" w:hAnsiTheme="minorHAnsi"/>
          <w:bCs w:val="0"/>
          <w:color w:val="auto"/>
          <w:lang w:val="fr-CA"/>
        </w:rPr>
        <w:t>Conduite</w:t>
      </w:r>
      <w:r w:rsidR="00944512" w:rsidRPr="00944512">
        <w:rPr>
          <w:color w:val="auto"/>
          <w:lang w:val="fr-CA"/>
        </w:rPr>
        <w:t xml:space="preserve"> – </w:t>
      </w:r>
      <w:r w:rsidRPr="007954BC">
        <w:rPr>
          <w:color w:val="auto"/>
          <w:lang w:val="fr-CA"/>
        </w:rPr>
        <w:t>12 h 45 à 13 h 15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691FE8">
      <w:pPr>
        <w:pStyle w:val="Heading3"/>
        <w:spacing w:before="0" w:line="240" w:lineRule="auto"/>
        <w:rPr>
          <w:b w:val="0"/>
          <w:color w:val="auto"/>
          <w:sz w:val="20"/>
          <w:szCs w:val="20"/>
          <w:lang w:val="fr-CA"/>
        </w:rPr>
      </w:pPr>
      <w:r w:rsidRPr="007954BC">
        <w:rPr>
          <w:b w:val="0"/>
          <w:color w:val="auto"/>
          <w:sz w:val="20"/>
          <w:szCs w:val="20"/>
          <w:lang w:val="fr-CA"/>
        </w:rPr>
        <w:t>Choisissez une activité qui vous permettra de travailler sur la conduite</w:t>
      </w:r>
      <w:r w:rsidR="00944512" w:rsidRPr="00944512">
        <w:rPr>
          <w:b w:val="0"/>
          <w:color w:val="auto"/>
          <w:sz w:val="20"/>
          <w:szCs w:val="20"/>
          <w:lang w:val="fr-CA"/>
        </w:rPr>
        <w:t xml:space="preserve">. </w:t>
      </w:r>
      <w:r w:rsidR="005D0E50" w:rsidRPr="007954BC">
        <w:rPr>
          <w:b w:val="0"/>
          <w:color w:val="FF0000"/>
          <w:sz w:val="20"/>
          <w:szCs w:val="20"/>
          <w:lang w:val="fr-CA"/>
        </w:rPr>
        <w:t>Placez-vous à un endroit où vous pouvez observer la descente des candidats</w:t>
      </w:r>
      <w:r w:rsidR="00944512" w:rsidRPr="00944512">
        <w:rPr>
          <w:b w:val="0"/>
          <w:color w:val="FF0000"/>
          <w:sz w:val="20"/>
          <w:szCs w:val="20"/>
          <w:lang w:val="fr-CA"/>
        </w:rPr>
        <w:t>.</w:t>
      </w:r>
    </w:p>
    <w:p w:rsidR="001A758F" w:rsidRPr="007954BC" w:rsidRDefault="005D0E50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Vrilles, virages de formes variées</w:t>
      </w:r>
    </w:p>
    <w:p w:rsidR="00AB1C4A" w:rsidRPr="007954BC" w:rsidRDefault="005D0E50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Pivot et prise de carre pour initier la conduite</w:t>
      </w:r>
    </w:p>
    <w:p w:rsidR="00D07854" w:rsidRPr="007954BC" w:rsidRDefault="00691FE8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Virage coupé à </w:t>
      </w:r>
      <w:r w:rsidR="00D07854" w:rsidRPr="007954BC">
        <w:rPr>
          <w:sz w:val="20"/>
          <w:szCs w:val="20"/>
          <w:lang w:val="fr-CA"/>
        </w:rPr>
        <w:t>360 degr</w:t>
      </w:r>
      <w:r w:rsidRPr="007954BC">
        <w:rPr>
          <w:sz w:val="20"/>
          <w:szCs w:val="20"/>
          <w:lang w:val="fr-CA"/>
        </w:rPr>
        <w:t>és</w:t>
      </w:r>
    </w:p>
    <w:p w:rsidR="001C6A10" w:rsidRPr="007954BC" w:rsidRDefault="00691FE8" w:rsidP="00956939">
      <w:pPr>
        <w:pStyle w:val="ListParagraph"/>
        <w:numPr>
          <w:ilvl w:val="0"/>
          <w:numId w:val="18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 en J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5D0E50">
      <w:pPr>
        <w:spacing w:after="0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Discutez de l’apparence que l’activité devrait avoir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  <w:r w:rsidRPr="007954BC">
        <w:rPr>
          <w:color w:val="FF0000"/>
          <w:sz w:val="20"/>
          <w:szCs w:val="20"/>
          <w:lang w:val="fr-CA"/>
        </w:rPr>
        <w:t>et de ce que vous avez vu en observant le groupe</w:t>
      </w:r>
      <w:r w:rsidR="00944512" w:rsidRPr="00944512">
        <w:rPr>
          <w:color w:val="FF0000"/>
          <w:sz w:val="20"/>
          <w:szCs w:val="20"/>
          <w:lang w:val="fr-CA"/>
        </w:rPr>
        <w:t xml:space="preserve">. </w:t>
      </w:r>
      <w:r w:rsidRPr="007954BC">
        <w:rPr>
          <w:color w:val="FF0000"/>
          <w:sz w:val="20"/>
          <w:szCs w:val="20"/>
          <w:lang w:val="fr-CA"/>
        </w:rPr>
        <w:t>Laissez chaque candidat entraîneur offrir des rétroactions et des suggestions de corrections</w:t>
      </w:r>
      <w:r w:rsidR="00944512" w:rsidRPr="00944512">
        <w:rPr>
          <w:color w:val="FF0000"/>
          <w:sz w:val="20"/>
          <w:szCs w:val="20"/>
          <w:lang w:val="fr-CA"/>
        </w:rPr>
        <w:t xml:space="preserve">. </w:t>
      </w:r>
    </w:p>
    <w:p w:rsidR="00000000" w:rsidRDefault="00033D37">
      <w:pPr>
        <w:spacing w:after="0" w:line="240" w:lineRule="auto"/>
        <w:rPr>
          <w:sz w:val="20"/>
          <w:szCs w:val="20"/>
          <w:lang w:val="fr-CA"/>
        </w:rPr>
      </w:pPr>
    </w:p>
    <w:p w:rsidR="00000000" w:rsidRDefault="00691FE8">
      <w:pPr>
        <w:pStyle w:val="Heading4"/>
        <w:spacing w:before="0" w:line="240" w:lineRule="auto"/>
        <w:rPr>
          <w:i w:val="0"/>
          <w:color w:val="000000" w:themeColor="text1"/>
          <w:lang w:val="fr-CA"/>
        </w:rPr>
      </w:pPr>
      <w:r w:rsidRPr="007954BC">
        <w:rPr>
          <w:i w:val="0"/>
          <w:color w:val="000000" w:themeColor="text1"/>
          <w:lang w:val="fr-CA"/>
        </w:rPr>
        <w:t>Prise de carre</w:t>
      </w:r>
      <w:r w:rsidR="00944512" w:rsidRPr="00944512">
        <w:rPr>
          <w:i w:val="0"/>
          <w:color w:val="000000" w:themeColor="text1"/>
          <w:lang w:val="fr-CA"/>
        </w:rPr>
        <w:t xml:space="preserve"> </w:t>
      </w:r>
      <w:r w:rsidR="00F97E99" w:rsidRPr="007954BC">
        <w:rPr>
          <w:i w:val="0"/>
          <w:color w:val="000000" w:themeColor="text1"/>
          <w:lang w:val="fr-CA"/>
        </w:rPr>
        <w:t>– 1</w:t>
      </w:r>
      <w:r w:rsidRPr="007954BC">
        <w:rPr>
          <w:i w:val="0"/>
          <w:color w:val="000000" w:themeColor="text1"/>
          <w:lang w:val="fr-CA"/>
        </w:rPr>
        <w:t xml:space="preserve">3 h </w:t>
      </w:r>
      <w:r w:rsidR="004824B5" w:rsidRPr="007954BC">
        <w:rPr>
          <w:i w:val="0"/>
          <w:color w:val="000000" w:themeColor="text1"/>
          <w:lang w:val="fr-CA"/>
        </w:rPr>
        <w:t>15</w:t>
      </w:r>
      <w:r w:rsidRPr="007954BC">
        <w:rPr>
          <w:i w:val="0"/>
          <w:color w:val="000000" w:themeColor="text1"/>
          <w:lang w:val="fr-CA"/>
        </w:rPr>
        <w:t xml:space="preserve"> à 13 h </w:t>
      </w:r>
      <w:r w:rsidR="004824B5" w:rsidRPr="007954BC">
        <w:rPr>
          <w:i w:val="0"/>
          <w:color w:val="000000" w:themeColor="text1"/>
          <w:lang w:val="fr-CA"/>
        </w:rPr>
        <w:t>4</w:t>
      </w:r>
      <w:r w:rsidR="00F97E99" w:rsidRPr="007954BC">
        <w:rPr>
          <w:i w:val="0"/>
          <w:color w:val="000000" w:themeColor="text1"/>
          <w:lang w:val="fr-CA"/>
        </w:rPr>
        <w:t>5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5D0E50">
      <w:pPr>
        <w:spacing w:after="0" w:line="240" w:lineRule="auto"/>
        <w:rPr>
          <w:i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activité qui vous permettra de travailler sur la prise de carre</w:t>
      </w:r>
      <w:r w:rsidR="00944512" w:rsidRPr="00944512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Il est important que vous vous placiez à un endroit où vous pouvez observer les mouvements des planchistes,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mais vous pouvez aussi analyser les traces/marques sur la neige</w:t>
      </w:r>
      <w:r w:rsidR="00944512" w:rsidRPr="00944512">
        <w:rPr>
          <w:sz w:val="20"/>
          <w:szCs w:val="20"/>
          <w:lang w:val="fr-CA"/>
        </w:rPr>
        <w:t>.</w:t>
      </w:r>
    </w:p>
    <w:p w:rsidR="00B23914" w:rsidRPr="007954BC" w:rsidRDefault="005D0E50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color w:val="000000" w:themeColor="text1"/>
          <w:sz w:val="20"/>
          <w:szCs w:val="20"/>
          <w:lang w:val="fr-CA"/>
        </w:rPr>
        <w:t>Virage coupé « </w:t>
      </w:r>
      <w:r w:rsidR="004C6387" w:rsidRPr="007954BC">
        <w:rPr>
          <w:color w:val="000000" w:themeColor="text1"/>
          <w:sz w:val="20"/>
          <w:szCs w:val="20"/>
          <w:lang w:val="fr-CA"/>
        </w:rPr>
        <w:t>euro »</w:t>
      </w:r>
    </w:p>
    <w:p w:rsidR="00B23914" w:rsidRPr="007954BC" w:rsidRDefault="004C6387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 coupé</w:t>
      </w:r>
    </w:p>
    <w:p w:rsidR="00B23914" w:rsidRPr="007954BC" w:rsidRDefault="001A758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50/50</w:t>
      </w:r>
      <w:r w:rsidR="00944512" w:rsidRPr="00944512">
        <w:rPr>
          <w:sz w:val="20"/>
          <w:szCs w:val="20"/>
          <w:lang w:val="fr-CA"/>
        </w:rPr>
        <w:t xml:space="preserve"> </w:t>
      </w:r>
      <w:r w:rsidR="00BD438F" w:rsidRPr="007954BC">
        <w:rPr>
          <w:sz w:val="20"/>
          <w:szCs w:val="20"/>
          <w:lang w:val="fr-CA"/>
        </w:rPr>
        <w:t>pour glisser sur une boîte</w:t>
      </w:r>
    </w:p>
    <w:p w:rsidR="00B23914" w:rsidRPr="007954BC" w:rsidRDefault="001A758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Rotation sur la carre</w:t>
      </w:r>
    </w:p>
    <w:p w:rsidR="00B23914" w:rsidRPr="007954BC" w:rsidRDefault="00BE0DA9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 xml:space="preserve">Virage coupé en boucle à </w:t>
      </w:r>
      <w:r w:rsidRPr="007954BC">
        <w:rPr>
          <w:sz w:val="20"/>
          <w:szCs w:val="20"/>
          <w:lang w:val="fr-CA"/>
        </w:rPr>
        <w:t>360</w:t>
      </w:r>
      <w:r w:rsidR="00944512" w:rsidRPr="00944512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degrés</w:t>
      </w:r>
    </w:p>
    <w:p w:rsidR="001A758F" w:rsidRPr="007954BC" w:rsidRDefault="009563FF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 </w:t>
      </w:r>
      <w:r w:rsidR="004C6387" w:rsidRPr="007954BC">
        <w:rPr>
          <w:sz w:val="20"/>
          <w:szCs w:val="20"/>
          <w:lang w:val="fr-CA"/>
        </w:rPr>
        <w:t>Saut pendant le virage sur la carre</w:t>
      </w:r>
    </w:p>
    <w:p w:rsidR="000A0552" w:rsidRPr="007954BC" w:rsidRDefault="00944512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 xml:space="preserve">180 </w:t>
      </w:r>
      <w:r w:rsidR="004C6387" w:rsidRPr="007954BC">
        <w:rPr>
          <w:sz w:val="20"/>
          <w:szCs w:val="20"/>
          <w:lang w:val="fr-CA"/>
        </w:rPr>
        <w:t>à</w:t>
      </w:r>
      <w:r w:rsidRPr="00944512">
        <w:rPr>
          <w:sz w:val="20"/>
          <w:szCs w:val="20"/>
          <w:lang w:val="fr-CA"/>
        </w:rPr>
        <w:t xml:space="preserve"> 180</w:t>
      </w:r>
    </w:p>
    <w:p w:rsidR="00BE0734" w:rsidRPr="007954BC" w:rsidRDefault="004C6387" w:rsidP="0095693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 orteils-orteils et talons-talons</w:t>
      </w:r>
    </w:p>
    <w:p w:rsidR="00000000" w:rsidRDefault="00033D37">
      <w:pPr>
        <w:pStyle w:val="Heading4"/>
        <w:spacing w:before="0" w:line="240" w:lineRule="auto"/>
        <w:rPr>
          <w:i w:val="0"/>
          <w:color w:val="auto"/>
          <w:lang w:val="fr-CA"/>
        </w:rPr>
      </w:pPr>
    </w:p>
    <w:p w:rsidR="00000000" w:rsidRDefault="005D0E50">
      <w:pPr>
        <w:pStyle w:val="Heading4"/>
        <w:spacing w:before="0" w:line="240" w:lineRule="auto"/>
        <w:rPr>
          <w:i w:val="0"/>
          <w:color w:val="auto"/>
          <w:lang w:val="fr-CA"/>
        </w:rPr>
      </w:pPr>
      <w:r w:rsidRPr="007954BC">
        <w:rPr>
          <w:i w:val="0"/>
          <w:color w:val="auto"/>
          <w:lang w:val="fr-CA"/>
        </w:rPr>
        <w:t>Pression</w:t>
      </w:r>
      <w:r w:rsidR="00B23914" w:rsidRPr="007954BC">
        <w:rPr>
          <w:i w:val="0"/>
          <w:color w:val="auto"/>
          <w:lang w:val="fr-CA"/>
        </w:rPr>
        <w:t xml:space="preserve"> </w:t>
      </w:r>
      <w:r w:rsidRPr="007954BC">
        <w:rPr>
          <w:i w:val="0"/>
          <w:color w:val="auto"/>
          <w:lang w:val="fr-CA"/>
        </w:rPr>
        <w:t>–</w:t>
      </w:r>
      <w:r w:rsidR="00B23914" w:rsidRPr="007954BC">
        <w:rPr>
          <w:i w:val="0"/>
          <w:color w:val="auto"/>
          <w:lang w:val="fr-CA"/>
        </w:rPr>
        <w:t xml:space="preserve"> </w:t>
      </w:r>
      <w:r w:rsidR="004824B5" w:rsidRPr="007954BC">
        <w:rPr>
          <w:i w:val="0"/>
          <w:color w:val="auto"/>
          <w:lang w:val="fr-CA"/>
        </w:rPr>
        <w:t>1</w:t>
      </w:r>
      <w:r w:rsidRPr="007954BC">
        <w:rPr>
          <w:i w:val="0"/>
          <w:color w:val="auto"/>
          <w:lang w:val="fr-CA"/>
        </w:rPr>
        <w:t>3 h 45 à 14 h 10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5D0E50">
      <w:pPr>
        <w:spacing w:after="0" w:line="240" w:lineRule="auto"/>
        <w:rPr>
          <w:i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Choisissez une activité qui vous permettra de travailler sur la pression</w:t>
      </w:r>
      <w:r w:rsidR="00944512" w:rsidRPr="00944512">
        <w:rPr>
          <w:sz w:val="20"/>
          <w:szCs w:val="20"/>
          <w:lang w:val="fr-CA"/>
        </w:rPr>
        <w:t xml:space="preserve">. </w:t>
      </w:r>
      <w:r w:rsidRPr="007954BC">
        <w:rPr>
          <w:color w:val="FF0000"/>
          <w:sz w:val="20"/>
          <w:szCs w:val="20"/>
          <w:lang w:val="fr-CA"/>
        </w:rPr>
        <w:t>Placez-vous à un endroit où vous pouvez observer la descente des candidats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000000" w:rsidRDefault="00944512">
      <w:pPr>
        <w:pStyle w:val="Heading4"/>
        <w:tabs>
          <w:tab w:val="left" w:pos="1521"/>
          <w:tab w:val="left" w:pos="8115"/>
        </w:tabs>
        <w:spacing w:before="0" w:line="240" w:lineRule="auto"/>
        <w:rPr>
          <w:i w:val="0"/>
          <w:sz w:val="20"/>
          <w:szCs w:val="20"/>
          <w:lang w:val="fr-CA"/>
        </w:rPr>
      </w:pPr>
      <w:r w:rsidRPr="00944512">
        <w:rPr>
          <w:i w:val="0"/>
          <w:sz w:val="20"/>
          <w:szCs w:val="20"/>
          <w:lang w:val="fr-CA"/>
        </w:rPr>
        <w:tab/>
      </w:r>
      <w:r w:rsidRPr="00944512">
        <w:rPr>
          <w:i w:val="0"/>
          <w:sz w:val="20"/>
          <w:szCs w:val="20"/>
          <w:lang w:val="fr-CA"/>
        </w:rPr>
        <w:tab/>
      </w:r>
    </w:p>
    <w:p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Bosse</w:t>
      </w:r>
      <w:r w:rsidR="001A758F" w:rsidRPr="007954BC">
        <w:rPr>
          <w:sz w:val="20"/>
          <w:szCs w:val="20"/>
          <w:lang w:val="fr-CA"/>
        </w:rPr>
        <w:t>s/terrain</w:t>
      </w:r>
      <w:r w:rsidRPr="007954BC">
        <w:rPr>
          <w:sz w:val="20"/>
          <w:szCs w:val="20"/>
          <w:lang w:val="fr-CA"/>
        </w:rPr>
        <w:t xml:space="preserve"> varié</w:t>
      </w:r>
    </w:p>
    <w:p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B</w:t>
      </w:r>
      <w:r w:rsidR="001A758F" w:rsidRPr="007954BC">
        <w:rPr>
          <w:sz w:val="20"/>
          <w:szCs w:val="20"/>
          <w:lang w:val="fr-CA"/>
        </w:rPr>
        <w:t>utters</w:t>
      </w:r>
      <w:r w:rsidRPr="007954BC">
        <w:rPr>
          <w:sz w:val="20"/>
          <w:szCs w:val="20"/>
          <w:lang w:val="fr-CA"/>
        </w:rPr>
        <w:t> »</w:t>
      </w:r>
    </w:p>
    <w:p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O</w:t>
      </w:r>
      <w:r w:rsidR="001A758F" w:rsidRPr="007954BC">
        <w:rPr>
          <w:sz w:val="20"/>
          <w:szCs w:val="20"/>
          <w:lang w:val="fr-CA"/>
        </w:rPr>
        <w:t>llies</w:t>
      </w:r>
      <w:r w:rsidRPr="007954BC">
        <w:rPr>
          <w:sz w:val="20"/>
          <w:szCs w:val="20"/>
          <w:lang w:val="fr-CA"/>
        </w:rPr>
        <w:t> »</w:t>
      </w:r>
      <w:r w:rsidR="00DE5093" w:rsidRPr="007954BC">
        <w:rPr>
          <w:sz w:val="20"/>
          <w:szCs w:val="20"/>
          <w:lang w:val="fr-CA"/>
        </w:rPr>
        <w:t>/</w:t>
      </w:r>
      <w:r w:rsidRPr="007954BC">
        <w:rPr>
          <w:sz w:val="20"/>
          <w:szCs w:val="20"/>
          <w:lang w:val="fr-CA"/>
        </w:rPr>
        <w:t>« </w:t>
      </w:r>
      <w:r w:rsidR="00DE5093" w:rsidRPr="007954BC">
        <w:rPr>
          <w:sz w:val="20"/>
          <w:szCs w:val="20"/>
          <w:lang w:val="fr-CA"/>
        </w:rPr>
        <w:t>nollies</w:t>
      </w:r>
      <w:r w:rsidRPr="007954BC">
        <w:rPr>
          <w:sz w:val="20"/>
          <w:szCs w:val="20"/>
          <w:lang w:val="fr-CA"/>
        </w:rPr>
        <w:t> »</w:t>
      </w:r>
    </w:p>
    <w:p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 coupé en boucle à 360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degrés</w:t>
      </w:r>
    </w:p>
    <w:p w:rsidR="009A63D9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« </w:t>
      </w:r>
      <w:r w:rsidR="009563FF" w:rsidRPr="007954BC">
        <w:rPr>
          <w:sz w:val="20"/>
          <w:szCs w:val="20"/>
          <w:lang w:val="fr-CA"/>
        </w:rPr>
        <w:t>Ollie</w:t>
      </w:r>
      <w:r w:rsidRPr="007954BC">
        <w:rPr>
          <w:sz w:val="20"/>
          <w:szCs w:val="20"/>
          <w:lang w:val="fr-CA"/>
        </w:rPr>
        <w:t> »</w:t>
      </w:r>
      <w:r w:rsidR="009563FF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pour initier/conclure un virage</w:t>
      </w:r>
    </w:p>
    <w:p w:rsidR="00DE5093" w:rsidRPr="007954BC" w:rsidRDefault="00BD438F" w:rsidP="00DC5A32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Exercer une poussée sur des rouleaux</w:t>
      </w:r>
    </w:p>
    <w:p w:rsidR="00000000" w:rsidRDefault="00033D37">
      <w:pPr>
        <w:spacing w:after="0"/>
        <w:rPr>
          <w:sz w:val="20"/>
          <w:szCs w:val="20"/>
          <w:lang w:val="fr-CA"/>
        </w:rPr>
      </w:pPr>
    </w:p>
    <w:p w:rsidR="00000000" w:rsidRDefault="00BD438F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Points de discussion</w:t>
      </w:r>
    </w:p>
    <w:p w:rsidR="009563FF" w:rsidRPr="007954BC" w:rsidRDefault="00BD438F" w:rsidP="00216E37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Comment utilisons-nous les habiletés motrices fines</w:t>
      </w:r>
      <w:r w:rsidR="00944512" w:rsidRPr="00944512">
        <w:rPr>
          <w:sz w:val="20"/>
          <w:szCs w:val="20"/>
          <w:lang w:val="fr-CA"/>
        </w:rPr>
        <w:t>?</w:t>
      </w:r>
    </w:p>
    <w:p w:rsidR="009563FF" w:rsidRPr="007954BC" w:rsidRDefault="00BD438F" w:rsidP="00696FD4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Pourquoi est-il plus difficile de détecter et de corriger les erreurs qui se rattachent aux habiletés motrices fines</w:t>
      </w:r>
      <w:r w:rsidR="00944512" w:rsidRPr="00944512">
        <w:rPr>
          <w:sz w:val="20"/>
          <w:szCs w:val="20"/>
          <w:lang w:val="fr-CA"/>
        </w:rPr>
        <w:t>?</w:t>
      </w:r>
    </w:p>
    <w:p w:rsidR="009563FF" w:rsidRPr="007954BC" w:rsidRDefault="00BD438F" w:rsidP="002B1779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incidence cela a-t-il sur les jeunes qui sont en pleine croissance</w:t>
      </w:r>
      <w:r w:rsidR="00944512" w:rsidRPr="00944512">
        <w:rPr>
          <w:sz w:val="20"/>
          <w:szCs w:val="20"/>
          <w:lang w:val="fr-CA"/>
        </w:rPr>
        <w:t>?</w:t>
      </w:r>
    </w:p>
    <w:p w:rsidR="009563FF" w:rsidRPr="007954BC" w:rsidRDefault="00BD438F">
      <w:pPr>
        <w:pStyle w:val="ListParagraph"/>
        <w:numPr>
          <w:ilvl w:val="0"/>
          <w:numId w:val="19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Pendant les exercices</w:t>
      </w:r>
      <w:r w:rsidR="00944512" w:rsidRPr="00944512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concentrez-vous sur une habileté motrice fine en particulier</w:t>
      </w:r>
      <w:r w:rsidR="00944512" w:rsidRPr="00944512">
        <w:rPr>
          <w:sz w:val="20"/>
          <w:szCs w:val="20"/>
          <w:lang w:val="fr-CA"/>
        </w:rPr>
        <w:t xml:space="preserve">. </w:t>
      </w:r>
    </w:p>
    <w:p w:rsidR="00000000" w:rsidRDefault="00033D37">
      <w:pPr>
        <w:spacing w:after="0"/>
        <w:ind w:left="360"/>
        <w:rPr>
          <w:sz w:val="20"/>
          <w:szCs w:val="20"/>
          <w:lang w:val="fr-CA"/>
        </w:rPr>
      </w:pPr>
    </w:p>
    <w:p w:rsidR="00000000" w:rsidRDefault="00BD438F">
      <w:pPr>
        <w:pStyle w:val="Heading3"/>
        <w:spacing w:before="0" w:line="240" w:lineRule="auto"/>
        <w:rPr>
          <w:lang w:val="fr-CA"/>
        </w:rPr>
      </w:pPr>
      <w:r w:rsidRPr="007954BC">
        <w:rPr>
          <w:lang w:val="fr-CA"/>
        </w:rPr>
        <w:t>Retour au calme</w:t>
      </w:r>
    </w:p>
    <w:p w:rsidR="00000000" w:rsidRDefault="00944512">
      <w:pPr>
        <w:spacing w:after="0" w:line="240" w:lineRule="auto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Ex</w:t>
      </w:r>
      <w:r w:rsidR="00BD438F" w:rsidRPr="007954BC">
        <w:rPr>
          <w:sz w:val="20"/>
          <w:szCs w:val="20"/>
          <w:lang w:val="fr-CA"/>
        </w:rPr>
        <w:t>e</w:t>
      </w:r>
      <w:r w:rsidRPr="00944512">
        <w:rPr>
          <w:sz w:val="20"/>
          <w:szCs w:val="20"/>
          <w:lang w:val="fr-CA"/>
        </w:rPr>
        <w:t>mples</w:t>
      </w:r>
    </w:p>
    <w:p w:rsidR="00000000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Descente à basse vitesse en pieds-inversés.</w:t>
      </w:r>
    </w:p>
    <w:p w:rsidR="00000000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Rythme détendu</w:t>
      </w:r>
      <w:r w:rsidR="00944512" w:rsidRPr="00944512">
        <w:rPr>
          <w:sz w:val="20"/>
          <w:szCs w:val="20"/>
          <w:lang w:val="fr-CA"/>
        </w:rPr>
        <w:t xml:space="preserve"> – </w:t>
      </w:r>
      <w:r w:rsidR="00796BE2" w:rsidRPr="007954BC">
        <w:rPr>
          <w:sz w:val="20"/>
          <w:szCs w:val="20"/>
          <w:lang w:val="fr-CA"/>
        </w:rPr>
        <w:t>mettez l’accent sur la fluidité et « sentez » la descente</w:t>
      </w:r>
      <w:r w:rsidRPr="007954BC">
        <w:rPr>
          <w:sz w:val="20"/>
          <w:szCs w:val="20"/>
          <w:lang w:val="fr-CA"/>
        </w:rPr>
        <w:t>.</w:t>
      </w:r>
    </w:p>
    <w:p w:rsidR="00000000" w:rsidRDefault="00BD438F">
      <w:pPr>
        <w:pStyle w:val="ListParagraph"/>
        <w:numPr>
          <w:ilvl w:val="0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Établissez un lien entre le retour au calme et le résumé.</w:t>
      </w:r>
    </w:p>
    <w:p w:rsidR="00000000" w:rsidRDefault="00796BE2">
      <w:pPr>
        <w:pStyle w:val="ListParagraph"/>
        <w:numPr>
          <w:ilvl w:val="1"/>
          <w:numId w:val="37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Expliquez en quoi consiste la critique pendant que vous faites des étirements statiques.</w:t>
      </w:r>
    </w:p>
    <w:p w:rsidR="00EF41F9" w:rsidRPr="007954BC" w:rsidRDefault="00BD438F" w:rsidP="0066428F">
      <w:pPr>
        <w:pStyle w:val="Heading3"/>
        <w:rPr>
          <w:lang w:val="fr-CA"/>
        </w:rPr>
      </w:pPr>
      <w:r w:rsidRPr="007954BC">
        <w:rPr>
          <w:lang w:val="fr-CA"/>
        </w:rPr>
        <w:t>Résumé</w:t>
      </w:r>
    </w:p>
    <w:p w:rsidR="00000000" w:rsidRDefault="00796BE2">
      <w:pPr>
        <w:spacing w:after="0" w:line="240" w:lineRule="auto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Voici des suggestions qui vous aideront à résumer la matière vue durant la journée.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</w:p>
    <w:p w:rsidR="00EF41F9" w:rsidRPr="007954BC" w:rsidRDefault="00796BE2" w:rsidP="00EF41F9">
      <w:pPr>
        <w:pStyle w:val="ListParagraph"/>
        <w:numPr>
          <w:ilvl w:val="0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Demandez aux candidats de résumer la journée dans leurs propres mots</w:t>
      </w:r>
      <w:r w:rsidR="00944512" w:rsidRPr="00944512">
        <w:rPr>
          <w:color w:val="FF0000"/>
          <w:sz w:val="20"/>
          <w:szCs w:val="20"/>
          <w:lang w:val="fr-CA"/>
        </w:rPr>
        <w:t xml:space="preserve">. </w:t>
      </w:r>
      <w:r w:rsidRPr="007954BC">
        <w:rPr>
          <w:color w:val="FF0000"/>
          <w:sz w:val="20"/>
          <w:szCs w:val="20"/>
          <w:lang w:val="fr-CA"/>
        </w:rPr>
        <w:t>Qu’est-ce qui s’est passé</w:t>
      </w:r>
      <w:r w:rsidR="00944512" w:rsidRPr="00944512">
        <w:rPr>
          <w:color w:val="FF0000"/>
          <w:sz w:val="20"/>
          <w:szCs w:val="20"/>
          <w:lang w:val="fr-CA"/>
        </w:rPr>
        <w:t>?</w:t>
      </w:r>
    </w:p>
    <w:p w:rsidR="00EF41F9" w:rsidRPr="007954BC" w:rsidRDefault="00796BE2" w:rsidP="00EF41F9">
      <w:pPr>
        <w:pStyle w:val="ListParagraph"/>
        <w:numPr>
          <w:ilvl w:val="0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Quel a été leur principal apprentissage ou leur principale réalisation lors de cette journée</w:t>
      </w:r>
      <w:r w:rsidR="00944512" w:rsidRPr="00944512">
        <w:rPr>
          <w:color w:val="FF0000"/>
          <w:sz w:val="20"/>
          <w:szCs w:val="20"/>
          <w:lang w:val="fr-CA"/>
        </w:rPr>
        <w:t xml:space="preserve">?  </w:t>
      </w:r>
    </w:p>
    <w:p w:rsidR="00EF41F9" w:rsidRPr="007954BC" w:rsidRDefault="00796BE2" w:rsidP="00BD1B93">
      <w:pPr>
        <w:pStyle w:val="ListParagraph"/>
        <w:numPr>
          <w:ilvl w:val="0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Y a-t-il un message qui résume la journée</w:t>
      </w:r>
      <w:r w:rsidR="00944512" w:rsidRPr="00944512">
        <w:rPr>
          <w:color w:val="FF0000"/>
          <w:sz w:val="20"/>
          <w:szCs w:val="20"/>
          <w:lang w:val="fr-CA"/>
        </w:rPr>
        <w:t xml:space="preserve">? </w:t>
      </w:r>
      <w:r w:rsidRPr="007954BC">
        <w:rPr>
          <w:color w:val="FF0000"/>
          <w:sz w:val="20"/>
          <w:szCs w:val="20"/>
          <w:lang w:val="fr-CA"/>
        </w:rPr>
        <w:t>Peuvent-ils trouver un slogan qui décrit la journée?</w:t>
      </w:r>
    </w:p>
    <w:p w:rsidR="00AB1C4A" w:rsidRPr="007954BC" w:rsidRDefault="00796BE2" w:rsidP="00BD1B93">
      <w:pPr>
        <w:pStyle w:val="ListParagraph"/>
        <w:numPr>
          <w:ilvl w:val="0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Selon ce qu’ils ont appris pendant la journée, y a-t-il des changements qu’ils souhaiteraient apporter à leur style</w:t>
      </w:r>
      <w:r w:rsidR="00944512" w:rsidRPr="00944512">
        <w:rPr>
          <w:color w:val="FF0000"/>
          <w:sz w:val="20"/>
          <w:szCs w:val="20"/>
          <w:lang w:val="fr-CA"/>
        </w:rPr>
        <w:t>?</w:t>
      </w:r>
    </w:p>
    <w:p w:rsidR="00216E37" w:rsidRPr="007954BC" w:rsidRDefault="00796BE2" w:rsidP="00BD1B93">
      <w:pPr>
        <w:pStyle w:val="ListParagraph"/>
        <w:numPr>
          <w:ilvl w:val="0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Demandez aux candidats de répondre à des questions sur les points clés de la journée.</w:t>
      </w:r>
    </w:p>
    <w:p w:rsidR="00000000" w:rsidRDefault="00BD438F">
      <w:pPr>
        <w:pStyle w:val="ListParagraph"/>
        <w:numPr>
          <w:ilvl w:val="1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Les sept partie</w:t>
      </w:r>
      <w:r w:rsidR="00796BE2" w:rsidRPr="007954BC">
        <w:rPr>
          <w:color w:val="FF0000"/>
          <w:sz w:val="20"/>
          <w:szCs w:val="20"/>
          <w:lang w:val="fr-CA"/>
        </w:rPr>
        <w:t>s</w:t>
      </w:r>
      <w:r w:rsidRPr="007954BC">
        <w:rPr>
          <w:color w:val="FF0000"/>
          <w:sz w:val="20"/>
          <w:szCs w:val="20"/>
          <w:lang w:val="fr-CA"/>
        </w:rPr>
        <w:t xml:space="preserve"> d’une séance d’entraînement</w:t>
      </w:r>
    </w:p>
    <w:p w:rsidR="00000000" w:rsidRDefault="00944512">
      <w:pPr>
        <w:pStyle w:val="ListParagraph"/>
        <w:numPr>
          <w:ilvl w:val="1"/>
          <w:numId w:val="19"/>
        </w:numPr>
        <w:rPr>
          <w:color w:val="FF0000"/>
          <w:sz w:val="20"/>
          <w:szCs w:val="20"/>
          <w:lang w:val="fr-CA"/>
        </w:rPr>
      </w:pPr>
      <w:r w:rsidRPr="00944512">
        <w:rPr>
          <w:color w:val="FF0000"/>
          <w:sz w:val="20"/>
          <w:szCs w:val="20"/>
          <w:lang w:val="fr-CA"/>
        </w:rPr>
        <w:t>Acronym</w:t>
      </w:r>
      <w:r w:rsidR="00BD438F" w:rsidRPr="007954BC">
        <w:rPr>
          <w:color w:val="FF0000"/>
          <w:sz w:val="20"/>
          <w:szCs w:val="20"/>
          <w:lang w:val="fr-CA"/>
        </w:rPr>
        <w:t>e</w:t>
      </w:r>
      <w:r w:rsidRPr="00944512">
        <w:rPr>
          <w:color w:val="FF0000"/>
          <w:sz w:val="20"/>
          <w:szCs w:val="20"/>
          <w:lang w:val="fr-CA"/>
        </w:rPr>
        <w:t>s</w:t>
      </w:r>
    </w:p>
    <w:p w:rsidR="00000000" w:rsidRDefault="00BD438F">
      <w:pPr>
        <w:pStyle w:val="ListParagraph"/>
        <w:numPr>
          <w:ilvl w:val="1"/>
          <w:numId w:val="19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Modèle de D et C</w:t>
      </w:r>
    </w:p>
    <w:p w:rsidR="00000000" w:rsidRDefault="00944512">
      <w:pPr>
        <w:pStyle w:val="ListParagraph"/>
        <w:numPr>
          <w:ilvl w:val="1"/>
          <w:numId w:val="19"/>
        </w:numPr>
        <w:rPr>
          <w:color w:val="FF0000"/>
          <w:sz w:val="20"/>
          <w:szCs w:val="20"/>
          <w:lang w:val="fr-CA"/>
        </w:rPr>
      </w:pPr>
      <w:r w:rsidRPr="00944512">
        <w:rPr>
          <w:color w:val="FF0000"/>
          <w:sz w:val="20"/>
          <w:szCs w:val="20"/>
          <w:lang w:val="fr-CA"/>
        </w:rPr>
        <w:t>EEPPTT</w:t>
      </w:r>
    </w:p>
    <w:p w:rsidR="00000000" w:rsidRDefault="00BD438F">
      <w:pPr>
        <w:pStyle w:val="ListParagraph"/>
        <w:numPr>
          <w:ilvl w:val="1"/>
          <w:numId w:val="19"/>
        </w:numPr>
        <w:spacing w:after="0" w:line="240" w:lineRule="auto"/>
        <w:ind w:left="1434" w:hanging="357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Stabilité et équilibre</w:t>
      </w:r>
    </w:p>
    <w:p w:rsidR="00000000" w:rsidRDefault="00033D37">
      <w:pPr>
        <w:spacing w:after="0" w:line="240" w:lineRule="auto"/>
        <w:rPr>
          <w:sz w:val="20"/>
          <w:szCs w:val="20"/>
          <w:lang w:val="fr-CA"/>
        </w:rPr>
      </w:pPr>
    </w:p>
    <w:p w:rsidR="00000000" w:rsidRDefault="00BD438F">
      <w:pPr>
        <w:pStyle w:val="Heading2"/>
        <w:spacing w:before="0" w:line="240" w:lineRule="auto"/>
        <w:rPr>
          <w:color w:val="345A8A" w:themeColor="accent1" w:themeShade="B5"/>
          <w:sz w:val="32"/>
          <w:szCs w:val="32"/>
          <w:lang w:val="fr-CA"/>
        </w:rPr>
      </w:pPr>
      <w:r w:rsidRPr="007954BC">
        <w:rPr>
          <w:color w:val="345A8A" w:themeColor="accent1" w:themeShade="B5"/>
          <w:sz w:val="32"/>
          <w:szCs w:val="32"/>
          <w:lang w:val="fr-CA"/>
        </w:rPr>
        <w:t>Jour</w:t>
      </w:r>
      <w:r w:rsidR="00AB1C4A" w:rsidRPr="007954BC">
        <w:rPr>
          <w:color w:val="345A8A" w:themeColor="accent1" w:themeShade="B5"/>
          <w:sz w:val="32"/>
          <w:szCs w:val="32"/>
          <w:lang w:val="fr-CA"/>
        </w:rPr>
        <w:t xml:space="preserve"> 1 – </w:t>
      </w:r>
      <w:r w:rsidRPr="007954BC">
        <w:rPr>
          <w:color w:val="345A8A" w:themeColor="accent1" w:themeShade="B5"/>
          <w:sz w:val="32"/>
          <w:szCs w:val="32"/>
          <w:lang w:val="fr-CA"/>
        </w:rPr>
        <w:t>À l’intérieur</w:t>
      </w:r>
      <w:r w:rsidR="00AB1C4A" w:rsidRPr="007954BC">
        <w:rPr>
          <w:color w:val="345A8A" w:themeColor="accent1" w:themeShade="B5"/>
          <w:sz w:val="32"/>
          <w:szCs w:val="32"/>
          <w:lang w:val="fr-CA"/>
        </w:rPr>
        <w:t xml:space="preserve"> </w:t>
      </w:r>
      <w:r w:rsidR="0041749E" w:rsidRPr="007954BC">
        <w:rPr>
          <w:color w:val="345A8A" w:themeColor="accent1" w:themeShade="B5"/>
          <w:sz w:val="32"/>
          <w:szCs w:val="32"/>
          <w:lang w:val="fr-CA"/>
        </w:rPr>
        <w:t>(</w:t>
      </w:r>
      <w:r w:rsidRPr="007954BC">
        <w:rPr>
          <w:color w:val="345A8A" w:themeColor="accent1" w:themeShade="B5"/>
          <w:sz w:val="32"/>
          <w:szCs w:val="32"/>
          <w:lang w:val="fr-CA"/>
        </w:rPr>
        <w:t>15 h à 16 h</w:t>
      </w:r>
      <w:r w:rsidR="0041749E" w:rsidRPr="007954BC">
        <w:rPr>
          <w:color w:val="345A8A" w:themeColor="accent1" w:themeShade="B5"/>
          <w:sz w:val="32"/>
          <w:szCs w:val="32"/>
          <w:lang w:val="fr-CA"/>
        </w:rPr>
        <w:t>)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953A19">
      <w:pPr>
        <w:spacing w:after="0" w:line="240" w:lineRule="auto"/>
        <w:rPr>
          <w:lang w:val="fr-CA"/>
        </w:rPr>
      </w:pPr>
      <w:r w:rsidRPr="007954BC">
        <w:rPr>
          <w:lang w:val="fr-CA"/>
        </w:rPr>
        <w:t>Voici les sujets abordés.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Planification d’une séance d’entraînement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Code de conduite en montagne</w:t>
      </w:r>
    </w:p>
    <w:p w:rsidR="00000000" w:rsidRDefault="00216E37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P</w:t>
      </w:r>
      <w:r w:rsidR="00953A19" w:rsidRPr="007954BC">
        <w:rPr>
          <w:lang w:val="fr-CA"/>
        </w:rPr>
        <w:t>AU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Soutien aux athlètes en entraînement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Gestion du groupe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Les caméras vidéo et l’entraînement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Les portes et les athlètes qui se spécialisent dans la vitesse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Entraînement et cours de s</w:t>
      </w:r>
      <w:r w:rsidR="00216E37" w:rsidRPr="007954BC">
        <w:rPr>
          <w:lang w:val="fr-CA"/>
        </w:rPr>
        <w:t>nowboardcross</w:t>
      </w:r>
    </w:p>
    <w:p w:rsidR="00000000" w:rsidRDefault="00953A19">
      <w:pPr>
        <w:pStyle w:val="ListParagraph"/>
        <w:numPr>
          <w:ilvl w:val="0"/>
          <w:numId w:val="39"/>
        </w:numPr>
        <w:rPr>
          <w:lang w:val="fr-CA"/>
        </w:rPr>
      </w:pPr>
      <w:r w:rsidRPr="007954BC">
        <w:rPr>
          <w:lang w:val="fr-CA"/>
        </w:rPr>
        <w:t>Exigences relatives au portfolio</w:t>
      </w:r>
      <w:r w:rsidR="00216E37" w:rsidRPr="007954BC">
        <w:rPr>
          <w:lang w:val="fr-CA"/>
        </w:rPr>
        <w:t xml:space="preserve"> </w:t>
      </w:r>
    </w:p>
    <w:p w:rsidR="00000000" w:rsidRDefault="00953A19">
      <w:pPr>
        <w:rPr>
          <w:lang w:val="fr-CA"/>
        </w:rPr>
      </w:pPr>
      <w:r w:rsidRPr="007954BC">
        <w:rPr>
          <w:lang w:val="fr-CA"/>
        </w:rPr>
        <w:t>Consultez le manuel pour des informations sur les sections abordées aujourd’hui</w:t>
      </w:r>
      <w:r w:rsidR="00216E37" w:rsidRPr="007954BC">
        <w:rPr>
          <w:lang w:val="fr-CA"/>
        </w:rPr>
        <w:t xml:space="preserve"> (</w:t>
      </w:r>
      <w:r w:rsidRPr="007954BC">
        <w:rPr>
          <w:lang w:val="fr-CA"/>
        </w:rPr>
        <w:t>p</w:t>
      </w:r>
      <w:r w:rsidR="00216E37" w:rsidRPr="007954BC">
        <w:rPr>
          <w:lang w:val="fr-CA"/>
        </w:rPr>
        <w:t xml:space="preserve">ages </w:t>
      </w:r>
      <w:r w:rsidR="00216E37" w:rsidRPr="007954BC">
        <w:rPr>
          <w:highlight w:val="cyan"/>
          <w:lang w:val="fr-CA"/>
        </w:rPr>
        <w:t>1</w:t>
      </w:r>
      <w:r w:rsidRPr="007954BC">
        <w:rPr>
          <w:highlight w:val="cyan"/>
          <w:lang w:val="fr-CA"/>
        </w:rPr>
        <w:t xml:space="preserve"> à </w:t>
      </w:r>
      <w:r w:rsidR="00216E37" w:rsidRPr="007954BC">
        <w:rPr>
          <w:highlight w:val="cyan"/>
          <w:lang w:val="fr-CA"/>
        </w:rPr>
        <w:t>25, 29</w:t>
      </w:r>
      <w:r w:rsidRPr="007954BC">
        <w:rPr>
          <w:highlight w:val="cyan"/>
          <w:lang w:val="fr-CA"/>
        </w:rPr>
        <w:t xml:space="preserve"> à </w:t>
      </w:r>
      <w:r w:rsidR="00216E37" w:rsidRPr="007954BC">
        <w:rPr>
          <w:highlight w:val="cyan"/>
          <w:lang w:val="fr-CA"/>
        </w:rPr>
        <w:t>40, 52</w:t>
      </w:r>
      <w:r w:rsidRPr="007954BC">
        <w:rPr>
          <w:highlight w:val="cyan"/>
          <w:lang w:val="fr-CA"/>
        </w:rPr>
        <w:t xml:space="preserve"> à </w:t>
      </w:r>
      <w:r w:rsidR="00216E37" w:rsidRPr="007954BC">
        <w:rPr>
          <w:highlight w:val="cyan"/>
          <w:lang w:val="fr-CA"/>
        </w:rPr>
        <w:t>61</w:t>
      </w:r>
      <w:r w:rsidRPr="007954BC">
        <w:rPr>
          <w:highlight w:val="cyan"/>
          <w:lang w:val="fr-CA"/>
        </w:rPr>
        <w:t xml:space="preserve"> et</w:t>
      </w:r>
      <w:r w:rsidR="00216E37" w:rsidRPr="007954BC">
        <w:rPr>
          <w:highlight w:val="cyan"/>
          <w:lang w:val="fr-CA"/>
        </w:rPr>
        <w:t xml:space="preserve"> 75</w:t>
      </w:r>
      <w:r w:rsidRPr="007954BC">
        <w:rPr>
          <w:highlight w:val="cyan"/>
          <w:lang w:val="fr-CA"/>
        </w:rPr>
        <w:t xml:space="preserve"> à </w:t>
      </w:r>
      <w:r w:rsidR="00216E37" w:rsidRPr="007954BC">
        <w:rPr>
          <w:highlight w:val="cyan"/>
          <w:lang w:val="fr-CA"/>
        </w:rPr>
        <w:t>77</w:t>
      </w:r>
      <w:r w:rsidR="00216E37" w:rsidRPr="007954BC">
        <w:rPr>
          <w:lang w:val="fr-CA"/>
        </w:rPr>
        <w:t>)</w:t>
      </w:r>
      <w:r w:rsidRPr="007954BC">
        <w:rPr>
          <w:lang w:val="fr-CA"/>
        </w:rPr>
        <w:t>.</w:t>
      </w:r>
    </w:p>
    <w:p w:rsidR="00000000" w:rsidRDefault="00216E37">
      <w:pPr>
        <w:rPr>
          <w:lang w:val="fr-CA"/>
        </w:rPr>
      </w:pPr>
      <w:r w:rsidRPr="007954BC">
        <w:rPr>
          <w:lang w:val="fr-CA"/>
        </w:rPr>
        <w:tab/>
      </w:r>
      <w:r w:rsidR="00953A19" w:rsidRPr="007954BC">
        <w:rPr>
          <w:color w:val="FF0000"/>
          <w:lang w:val="fr-CA"/>
        </w:rPr>
        <w:t xml:space="preserve">Essayez de citer des exemples d’éléments qui se sont produits pendant la journée et qui sont expliqués dans le manuel afin de favoriser les </w:t>
      </w:r>
      <w:r w:rsidR="00944512" w:rsidRPr="00944512">
        <w:rPr>
          <w:color w:val="FF0000"/>
          <w:lang w:val="fr-CA"/>
        </w:rPr>
        <w:t>association</w:t>
      </w:r>
      <w:r w:rsidR="00953A19" w:rsidRPr="007954BC">
        <w:rPr>
          <w:color w:val="FF0000"/>
          <w:lang w:val="fr-CA"/>
        </w:rPr>
        <w:t>s</w:t>
      </w:r>
      <w:r w:rsidR="00944512" w:rsidRPr="00944512">
        <w:rPr>
          <w:color w:val="FF0000"/>
          <w:lang w:val="fr-CA"/>
        </w:rPr>
        <w:t xml:space="preserve"> </w:t>
      </w:r>
      <w:r w:rsidR="00953A19" w:rsidRPr="007954BC">
        <w:rPr>
          <w:color w:val="FF0000"/>
          <w:lang w:val="fr-CA"/>
        </w:rPr>
        <w:t>et la</w:t>
      </w:r>
      <w:r w:rsidR="00944512" w:rsidRPr="00944512">
        <w:rPr>
          <w:color w:val="FF0000"/>
          <w:lang w:val="fr-CA"/>
        </w:rPr>
        <w:t xml:space="preserve"> r</w:t>
      </w:r>
      <w:r w:rsidR="00953A19" w:rsidRPr="007954BC">
        <w:rPr>
          <w:color w:val="FF0000"/>
          <w:lang w:val="fr-CA"/>
        </w:rPr>
        <w:t>é</w:t>
      </w:r>
      <w:r w:rsidR="00944512" w:rsidRPr="00944512">
        <w:rPr>
          <w:color w:val="FF0000"/>
          <w:lang w:val="fr-CA"/>
        </w:rPr>
        <w:t>tention.</w:t>
      </w:r>
    </w:p>
    <w:p w:rsidR="0041749E" w:rsidRPr="007954BC" w:rsidRDefault="001C486A" w:rsidP="0066428F">
      <w:pPr>
        <w:pStyle w:val="Heading2"/>
        <w:rPr>
          <w:color w:val="FF0000"/>
          <w:lang w:val="fr-CA"/>
        </w:rPr>
      </w:pPr>
      <w:r w:rsidRPr="007954BC">
        <w:rPr>
          <w:color w:val="FF0000"/>
          <w:lang w:val="fr-CA"/>
        </w:rPr>
        <w:lastRenderedPageBreak/>
        <w:t>Dites aux candidats de dessiner un tableau et d’y inscrire les renseignements ci-après.</w:t>
      </w:r>
      <w:r w:rsidR="00944512" w:rsidRPr="00944512">
        <w:rPr>
          <w:color w:val="FF0000"/>
          <w:lang w:val="fr-CA"/>
        </w:rPr>
        <w:t xml:space="preserve"> </w:t>
      </w:r>
    </w:p>
    <w:p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Nom de l’habileté</w:t>
      </w:r>
    </w:p>
    <w:p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Objectif du stade 3</w:t>
      </w:r>
    </w:p>
    <w:p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Signes à surveiller</w:t>
      </w:r>
      <w:r w:rsidR="0041749E" w:rsidRPr="007954BC">
        <w:rPr>
          <w:bCs/>
          <w:sz w:val="20"/>
          <w:szCs w:val="20"/>
          <w:lang w:val="fr-CA"/>
        </w:rPr>
        <w:t xml:space="preserve"> (</w:t>
      </w:r>
      <w:r w:rsidRPr="007954BC">
        <w:rPr>
          <w:bCs/>
          <w:sz w:val="20"/>
          <w:szCs w:val="20"/>
          <w:lang w:val="fr-CA"/>
        </w:rPr>
        <w:t>neige, planche, corps</w:t>
      </w:r>
      <w:r w:rsidR="0041749E" w:rsidRPr="007954BC">
        <w:rPr>
          <w:bCs/>
          <w:sz w:val="20"/>
          <w:szCs w:val="20"/>
          <w:lang w:val="fr-CA"/>
        </w:rPr>
        <w:t>)</w:t>
      </w:r>
    </w:p>
    <w:p w:rsidR="0041749E" w:rsidRPr="007954BC" w:rsidRDefault="001C486A" w:rsidP="0041749E">
      <w:pPr>
        <w:pStyle w:val="ListParagraph"/>
        <w:numPr>
          <w:ilvl w:val="0"/>
          <w:numId w:val="19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Nom d’un (ou de plusieurs) exercice</w:t>
      </w:r>
      <w:r w:rsidR="0041749E" w:rsidRPr="007954BC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qui favorise le développement de cette habileté</w:t>
      </w:r>
    </w:p>
    <w:p w:rsidR="0041749E" w:rsidRPr="007954BC" w:rsidRDefault="0041749E" w:rsidP="0041749E">
      <w:pPr>
        <w:spacing w:after="0"/>
        <w:rPr>
          <w:sz w:val="20"/>
          <w:szCs w:val="20"/>
          <w:lang w:val="fr-CA"/>
        </w:rPr>
      </w:pPr>
    </w:p>
    <w:p w:rsidR="00E84D6E" w:rsidRPr="007954BC" w:rsidRDefault="001C486A" w:rsidP="0066428F">
      <w:pPr>
        <w:pStyle w:val="BodyText"/>
        <w:rPr>
          <w:color w:val="FF0000"/>
          <w:lang w:val="fr-CA"/>
        </w:rPr>
      </w:pPr>
      <w:r w:rsidRPr="007954BC">
        <w:rPr>
          <w:color w:val="FF0000"/>
          <w:lang w:val="fr-CA"/>
        </w:rPr>
        <w:t>Résumez la journée et répondez à toute question, le cas échéant</w:t>
      </w:r>
      <w:r w:rsidR="00944512" w:rsidRPr="00944512">
        <w:rPr>
          <w:color w:val="FF0000"/>
          <w:lang w:val="fr-CA"/>
        </w:rPr>
        <w:t xml:space="preserve">.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B1C4A" w:rsidRPr="004B4D58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Nom de l’habileté</w:t>
            </w:r>
          </w:p>
        </w:tc>
        <w:tc>
          <w:tcPr>
            <w:tcW w:w="2394" w:type="dxa"/>
          </w:tcPr>
          <w:p w:rsidR="00AB1C4A" w:rsidRPr="007954BC" w:rsidRDefault="00AB1C4A" w:rsidP="001C486A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Stage 3 –</w:t>
            </w:r>
            <w:r w:rsidR="001C486A" w:rsidRPr="007954BC">
              <w:rPr>
                <w:lang w:val="fr-CA"/>
              </w:rPr>
              <w:t xml:space="preserve"> </w:t>
            </w:r>
            <w:r w:rsidRPr="007954BC">
              <w:rPr>
                <w:lang w:val="fr-CA"/>
              </w:rPr>
              <w:t>Performanc</w:t>
            </w:r>
            <w:r w:rsidR="001C486A" w:rsidRPr="007954BC">
              <w:rPr>
                <w:lang w:val="fr-CA"/>
              </w:rPr>
              <w:t>e idéal</w:t>
            </w:r>
            <w:r w:rsidRPr="007954BC">
              <w:rPr>
                <w:lang w:val="fr-CA"/>
              </w:rPr>
              <w:t>e</w:t>
            </w:r>
          </w:p>
        </w:tc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Comment observer l’habileté</w:t>
            </w:r>
          </w:p>
        </w:tc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Exercice(s) qui favorise(nt) le développement de cette habileté</w:t>
            </w: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Position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Équilibr</w:t>
            </w:r>
            <w:r w:rsidR="00AB1C4A" w:rsidRPr="007954BC">
              <w:rPr>
                <w:lang w:val="fr-CA"/>
              </w:rPr>
              <w:t>e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Synchronisation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Coordination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Conduite</w:t>
            </w:r>
            <w:r w:rsidR="00AB1C4A" w:rsidRPr="007954BC">
              <w:rPr>
                <w:lang w:val="fr-CA"/>
              </w:rPr>
              <w:t xml:space="preserve"> (rotation)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Prise de carre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  <w:tr w:rsidR="00AB1C4A" w:rsidRPr="007954BC" w:rsidTr="00AB1C4A">
        <w:tc>
          <w:tcPr>
            <w:tcW w:w="2394" w:type="dxa"/>
          </w:tcPr>
          <w:p w:rsidR="00AB1C4A" w:rsidRPr="007954BC" w:rsidRDefault="001C486A" w:rsidP="0066428F">
            <w:pPr>
              <w:pStyle w:val="BodyText"/>
              <w:rPr>
                <w:lang w:val="fr-CA"/>
              </w:rPr>
            </w:pPr>
            <w:r w:rsidRPr="007954BC">
              <w:rPr>
                <w:lang w:val="fr-CA"/>
              </w:rPr>
              <w:t>Pression</w:t>
            </w:r>
          </w:p>
          <w:p w:rsidR="00EF41F9" w:rsidRPr="007954BC" w:rsidRDefault="00EF41F9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  <w:tc>
          <w:tcPr>
            <w:tcW w:w="2394" w:type="dxa"/>
          </w:tcPr>
          <w:p w:rsidR="00AB1C4A" w:rsidRPr="007954BC" w:rsidRDefault="00AB1C4A" w:rsidP="0066428F">
            <w:pPr>
              <w:pStyle w:val="BodyText"/>
              <w:rPr>
                <w:lang w:val="fr-CA"/>
              </w:rPr>
            </w:pPr>
          </w:p>
        </w:tc>
      </w:tr>
    </w:tbl>
    <w:p w:rsidR="00AB1C4A" w:rsidRPr="007954BC" w:rsidRDefault="00AB1C4A" w:rsidP="0066428F">
      <w:pPr>
        <w:pStyle w:val="BodyText"/>
        <w:rPr>
          <w:lang w:val="fr-CA"/>
        </w:rPr>
      </w:pPr>
    </w:p>
    <w:p w:rsidR="00152714" w:rsidRPr="007954BC" w:rsidRDefault="001C486A" w:rsidP="00152714">
      <w:pPr>
        <w:rPr>
          <w:b/>
          <w:lang w:val="fr-CA"/>
        </w:rPr>
      </w:pPr>
      <w:r w:rsidRPr="007954BC">
        <w:rPr>
          <w:b/>
          <w:lang w:val="fr-CA"/>
        </w:rPr>
        <w:t>Travail à domicile</w:t>
      </w:r>
    </w:p>
    <w:p w:rsidR="00716661" w:rsidRPr="007954BC" w:rsidRDefault="001D38F1" w:rsidP="00152714">
      <w:pPr>
        <w:rPr>
          <w:lang w:val="fr-CA"/>
        </w:rPr>
      </w:pPr>
      <w:r w:rsidRPr="007954BC">
        <w:rPr>
          <w:lang w:val="fr-CA"/>
        </w:rPr>
        <w:t>Lisez la section « Analyse de la performance »</w:t>
      </w:r>
      <w:r w:rsidR="00716661" w:rsidRPr="007954BC">
        <w:rPr>
          <w:lang w:val="fr-CA"/>
        </w:rPr>
        <w:t xml:space="preserve">.  </w:t>
      </w:r>
      <w:r w:rsidRPr="007954BC">
        <w:rPr>
          <w:lang w:val="fr-CA"/>
        </w:rPr>
        <w:t>En vous appuyant sur la matière présentée lors de cette première journée, trouvez au moins une question qui déroutera vos collègues candidats demain</w:t>
      </w:r>
      <w:r w:rsidR="00716661" w:rsidRPr="007954BC">
        <w:rPr>
          <w:lang w:val="fr-CA"/>
        </w:rPr>
        <w:t>.</w:t>
      </w:r>
    </w:p>
    <w:p w:rsidR="00216E37" w:rsidRPr="007954BC" w:rsidRDefault="001D38F1" w:rsidP="00152714">
      <w:pPr>
        <w:rPr>
          <w:lang w:val="fr-CA"/>
        </w:rPr>
      </w:pPr>
      <w:r w:rsidRPr="007954BC">
        <w:rPr>
          <w:color w:val="FF0000"/>
          <w:lang w:val="fr-CA"/>
        </w:rPr>
        <w:t>En guise de travail à la maison, dites aux candidats de lire la section « Analyse de la performance »</w:t>
      </w:r>
      <w:r w:rsidR="00944512" w:rsidRPr="00944512">
        <w:rPr>
          <w:color w:val="FF0000"/>
          <w:lang w:val="fr-CA"/>
        </w:rPr>
        <w:t xml:space="preserve">.  </w:t>
      </w:r>
      <w:r w:rsidRPr="007954BC">
        <w:rPr>
          <w:color w:val="FF0000"/>
          <w:lang w:val="fr-CA"/>
        </w:rPr>
        <w:t>Demandez aux candidats de trouver au moins une</w:t>
      </w:r>
      <w:r w:rsidR="00944512" w:rsidRPr="00944512">
        <w:rPr>
          <w:color w:val="FF0000"/>
          <w:lang w:val="fr-CA"/>
        </w:rPr>
        <w:t xml:space="preserve"> question </w:t>
      </w:r>
      <w:r w:rsidRPr="007954BC">
        <w:rPr>
          <w:color w:val="FF0000"/>
          <w:lang w:val="fr-CA"/>
        </w:rPr>
        <w:t>en lien avec la matière présentée lors de la première journée qui déroutera les autres candidats le lendemain</w:t>
      </w:r>
      <w:r w:rsidR="00944512" w:rsidRPr="00944512">
        <w:rPr>
          <w:color w:val="FF0000"/>
          <w:lang w:val="fr-CA"/>
        </w:rPr>
        <w:t>.</w:t>
      </w:r>
    </w:p>
    <w:p w:rsidR="00216E37" w:rsidRPr="007954BC" w:rsidRDefault="001D38F1" w:rsidP="00152714">
      <w:pPr>
        <w:rPr>
          <w:lang w:val="fr-CA"/>
        </w:rPr>
      </w:pPr>
      <w:r w:rsidRPr="007954BC">
        <w:rPr>
          <w:lang w:val="fr-CA"/>
        </w:rPr>
        <w:t xml:space="preserve">Prochaines étapes </w:t>
      </w:r>
      <w:r w:rsidR="00216E37" w:rsidRPr="007954BC">
        <w:rPr>
          <w:lang w:val="fr-CA"/>
        </w:rPr>
        <w:t>:</w:t>
      </w:r>
    </w:p>
    <w:p w:rsidR="00000000" w:rsidRDefault="001D38F1">
      <w:pPr>
        <w:pStyle w:val="ListParagraph"/>
        <w:numPr>
          <w:ilvl w:val="0"/>
          <w:numId w:val="38"/>
        </w:numPr>
        <w:rPr>
          <w:lang w:val="fr-CA"/>
        </w:rPr>
      </w:pPr>
      <w:r w:rsidRPr="007954BC">
        <w:rPr>
          <w:lang w:val="fr-CA"/>
        </w:rPr>
        <w:lastRenderedPageBreak/>
        <w:t>Créer un PAU.</w:t>
      </w:r>
    </w:p>
    <w:p w:rsidR="00000000" w:rsidRDefault="001D38F1">
      <w:pPr>
        <w:pStyle w:val="ListParagraph"/>
        <w:numPr>
          <w:ilvl w:val="0"/>
          <w:numId w:val="38"/>
        </w:numPr>
        <w:rPr>
          <w:lang w:val="fr-CA"/>
        </w:rPr>
      </w:pPr>
      <w:r w:rsidRPr="007954BC">
        <w:rPr>
          <w:lang w:val="fr-CA"/>
        </w:rPr>
        <w:t>Commencer à créer un plan de séance.</w:t>
      </w:r>
    </w:p>
    <w:p w:rsidR="00000000" w:rsidRDefault="001D38F1">
      <w:pPr>
        <w:pStyle w:val="ListParagraph"/>
        <w:numPr>
          <w:ilvl w:val="0"/>
          <w:numId w:val="38"/>
        </w:numPr>
        <w:rPr>
          <w:color w:val="FF0000"/>
          <w:lang w:val="fr-CA"/>
        </w:rPr>
      </w:pPr>
      <w:r w:rsidRPr="007954BC">
        <w:rPr>
          <w:color w:val="FF0000"/>
          <w:lang w:val="fr-CA"/>
        </w:rPr>
        <w:t>Si les candidats sont capables de planifier une séance pour le lendemain, donnez-leur la possibilité de présenter leur propre séance</w:t>
      </w:r>
      <w:r w:rsidR="00944512" w:rsidRPr="00944512">
        <w:rPr>
          <w:color w:val="FF0000"/>
          <w:lang w:val="fr-CA"/>
        </w:rPr>
        <w:t xml:space="preserve"> </w:t>
      </w:r>
      <w:r w:rsidRPr="007954BC">
        <w:rPr>
          <w:color w:val="FF0000"/>
          <w:lang w:val="fr-CA"/>
        </w:rPr>
        <w:t>au lieu de laisser la PR s’en charger</w:t>
      </w:r>
      <w:r w:rsidR="00944512" w:rsidRPr="00944512">
        <w:rPr>
          <w:color w:val="FF0000"/>
          <w:lang w:val="fr-CA"/>
        </w:rPr>
        <w:t xml:space="preserve">. </w:t>
      </w:r>
      <w:r w:rsidRPr="007954BC">
        <w:rPr>
          <w:color w:val="FF0000"/>
          <w:lang w:val="fr-CA"/>
        </w:rPr>
        <w:t>Ils auront ainsi une première occasion de diriger une séance et de donner et de recevoir des rétroactions avant de présenter une séance complète lors de la troisième journée</w:t>
      </w:r>
      <w:r w:rsidR="00944512" w:rsidRPr="00944512">
        <w:rPr>
          <w:color w:val="FF0000"/>
          <w:lang w:val="fr-CA"/>
        </w:rPr>
        <w:t xml:space="preserve">. </w:t>
      </w:r>
    </w:p>
    <w:p w:rsidR="00000000" w:rsidRDefault="00033D37">
      <w:pPr>
        <w:pStyle w:val="ListParagraph"/>
        <w:rPr>
          <w:lang w:val="fr-CA"/>
        </w:rPr>
      </w:pPr>
    </w:p>
    <w:p w:rsidR="00EF41F9" w:rsidRPr="007954BC" w:rsidRDefault="00EF41F9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fr-CA"/>
        </w:rPr>
      </w:pPr>
      <w:r w:rsidRPr="007954BC">
        <w:rPr>
          <w:lang w:val="fr-CA"/>
        </w:rPr>
        <w:br w:type="page"/>
      </w:r>
    </w:p>
    <w:p w:rsidR="00931801" w:rsidRPr="007954BC" w:rsidRDefault="001D38F1" w:rsidP="00931801">
      <w:pPr>
        <w:pStyle w:val="Heading1"/>
        <w:rPr>
          <w:lang w:val="fr-CA"/>
        </w:rPr>
      </w:pPr>
      <w:r w:rsidRPr="007954BC">
        <w:rPr>
          <w:lang w:val="fr-CA"/>
        </w:rPr>
        <w:lastRenderedPageBreak/>
        <w:t>Jour</w:t>
      </w:r>
      <w:r w:rsidR="00931801" w:rsidRPr="007954BC">
        <w:rPr>
          <w:lang w:val="fr-CA"/>
        </w:rPr>
        <w:t xml:space="preserve"> 2 – </w:t>
      </w:r>
      <w:r w:rsidRPr="007954BC">
        <w:rPr>
          <w:lang w:val="fr-CA"/>
        </w:rPr>
        <w:t>À l’intérieur</w:t>
      </w:r>
      <w:r w:rsidR="00931801" w:rsidRPr="007954BC">
        <w:rPr>
          <w:lang w:val="fr-CA"/>
        </w:rPr>
        <w:t xml:space="preserve"> (</w:t>
      </w:r>
      <w:r w:rsidRPr="007954BC">
        <w:rPr>
          <w:lang w:val="fr-CA"/>
        </w:rPr>
        <w:t xml:space="preserve">8 h 30 à 9 h </w:t>
      </w:r>
      <w:r w:rsidR="00931801" w:rsidRPr="007954BC">
        <w:rPr>
          <w:lang w:val="fr-CA"/>
        </w:rPr>
        <w:t>30)</w:t>
      </w:r>
    </w:p>
    <w:p w:rsidR="00152714" w:rsidRPr="007954BC" w:rsidRDefault="00B44943" w:rsidP="00152714">
      <w:pPr>
        <w:rPr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Déstabiliser l’expert</w:t>
      </w:r>
      <w:r w:rsidRPr="007954BC">
        <w:rPr>
          <w:lang w:val="fr-CA"/>
        </w:rPr>
        <w:t xml:space="preserve"> </w:t>
      </w:r>
      <w:r w:rsidR="00C91CBA" w:rsidRPr="007954BC">
        <w:rPr>
          <w:b/>
          <w:sz w:val="20"/>
          <w:szCs w:val="20"/>
          <w:lang w:val="fr-CA"/>
        </w:rPr>
        <w:t xml:space="preserve">: </w:t>
      </w:r>
      <w:r w:rsidRPr="007954BC">
        <w:rPr>
          <w:b/>
          <w:sz w:val="20"/>
          <w:szCs w:val="20"/>
          <w:lang w:val="fr-CA"/>
        </w:rPr>
        <w:t>Posez et étudiez les questions sur le Jour</w:t>
      </w:r>
      <w:r w:rsidR="00152714" w:rsidRPr="007954BC">
        <w:rPr>
          <w:b/>
          <w:sz w:val="20"/>
          <w:szCs w:val="20"/>
          <w:lang w:val="fr-CA"/>
        </w:rPr>
        <w:t xml:space="preserve"> 1. </w:t>
      </w:r>
      <w:r w:rsidR="00152714" w:rsidRPr="007954BC">
        <w:rPr>
          <w:sz w:val="20"/>
          <w:szCs w:val="20"/>
          <w:lang w:val="fr-CA"/>
        </w:rPr>
        <w:t xml:space="preserve"> </w:t>
      </w:r>
      <w:r w:rsidRPr="007954BC">
        <w:rPr>
          <w:color w:val="FF0000"/>
          <w:sz w:val="20"/>
          <w:szCs w:val="20"/>
          <w:lang w:val="fr-CA"/>
        </w:rPr>
        <w:t>Utilisez cette activité pour effectuer un retour sur la matière vue lors de la première journée</w:t>
      </w:r>
      <w:r w:rsidR="00944512" w:rsidRPr="00944512">
        <w:rPr>
          <w:color w:val="FF0000"/>
          <w:sz w:val="20"/>
          <w:szCs w:val="20"/>
          <w:lang w:val="fr-CA"/>
        </w:rPr>
        <w:t xml:space="preserve"> 1 </w:t>
      </w:r>
      <w:r w:rsidR="00C91CBA" w:rsidRPr="007954BC">
        <w:rPr>
          <w:color w:val="FF0000"/>
          <w:sz w:val="20"/>
          <w:szCs w:val="20"/>
          <w:lang w:val="fr-CA"/>
        </w:rPr>
        <w:t>et pour passer le temps si des candidats sont en retard</w:t>
      </w:r>
      <w:r w:rsidR="00944512" w:rsidRPr="00944512">
        <w:rPr>
          <w:color w:val="FF0000"/>
          <w:sz w:val="20"/>
          <w:szCs w:val="20"/>
          <w:lang w:val="fr-CA"/>
        </w:rPr>
        <w:t>.</w:t>
      </w:r>
      <w:r w:rsidR="00152714" w:rsidRPr="007954BC">
        <w:rPr>
          <w:sz w:val="20"/>
          <w:szCs w:val="20"/>
          <w:lang w:val="fr-CA"/>
        </w:rPr>
        <w:t xml:space="preserve">  </w:t>
      </w:r>
    </w:p>
    <w:p w:rsidR="003C21D8" w:rsidRPr="007954BC" w:rsidRDefault="00C91CBA" w:rsidP="00152714">
      <w:pPr>
        <w:rPr>
          <w:i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Examinez les styles d’apprentissage et les types de rétroactions</w:t>
      </w:r>
      <w:r w:rsidR="003C21D8" w:rsidRPr="007954BC">
        <w:rPr>
          <w:b/>
          <w:sz w:val="20"/>
          <w:szCs w:val="20"/>
          <w:lang w:val="fr-CA"/>
        </w:rPr>
        <w:t>.</w:t>
      </w:r>
      <w:r w:rsidR="003C21D8" w:rsidRPr="007954BC">
        <w:rPr>
          <w:sz w:val="20"/>
          <w:szCs w:val="20"/>
          <w:lang w:val="fr-CA"/>
        </w:rPr>
        <w:t xml:space="preserve"> </w:t>
      </w:r>
      <w:r w:rsidR="00EF6606" w:rsidRPr="007954BC">
        <w:rPr>
          <w:sz w:val="20"/>
          <w:szCs w:val="20"/>
          <w:lang w:val="fr-CA"/>
        </w:rPr>
        <w:t xml:space="preserve">(Page </w:t>
      </w:r>
      <w:r w:rsidR="00EF6606" w:rsidRPr="007954BC">
        <w:rPr>
          <w:sz w:val="20"/>
          <w:szCs w:val="20"/>
          <w:highlight w:val="cyan"/>
          <w:lang w:val="fr-CA"/>
        </w:rPr>
        <w:t>30</w:t>
      </w:r>
      <w:r w:rsidR="00EF6606" w:rsidRPr="007954BC">
        <w:rPr>
          <w:sz w:val="20"/>
          <w:szCs w:val="20"/>
          <w:lang w:val="fr-CA"/>
        </w:rPr>
        <w:t>)</w:t>
      </w:r>
      <w:r w:rsidR="003C21D8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Identifiez les</w:t>
      </w:r>
      <w:r w:rsidR="003C21D8" w:rsidRPr="007954BC">
        <w:rPr>
          <w:sz w:val="20"/>
          <w:szCs w:val="20"/>
          <w:lang w:val="fr-CA"/>
        </w:rPr>
        <w:t xml:space="preserve"> styles</w:t>
      </w:r>
      <w:r w:rsidRPr="007954BC">
        <w:rPr>
          <w:sz w:val="20"/>
          <w:szCs w:val="20"/>
          <w:lang w:val="fr-CA"/>
        </w:rPr>
        <w:t xml:space="preserve"> d’apprentissage</w:t>
      </w:r>
      <w:r w:rsidR="003C21D8" w:rsidRPr="007954BC">
        <w:rPr>
          <w:sz w:val="20"/>
          <w:szCs w:val="20"/>
          <w:lang w:val="fr-CA"/>
        </w:rPr>
        <w:t xml:space="preserve">.  </w:t>
      </w:r>
      <w:r w:rsidRPr="007954BC">
        <w:rPr>
          <w:color w:val="FF0000"/>
          <w:sz w:val="20"/>
          <w:szCs w:val="20"/>
          <w:lang w:val="fr-CA"/>
        </w:rPr>
        <w:t>Demandez aux candidats comment il est possible d’utiliser différents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  <w:r w:rsidRPr="007954BC">
        <w:rPr>
          <w:color w:val="FF0000"/>
          <w:sz w:val="20"/>
          <w:szCs w:val="20"/>
          <w:lang w:val="fr-CA"/>
        </w:rPr>
        <w:t xml:space="preserve">types de rétroactions ou d’interventions </w:t>
      </w:r>
      <w:r w:rsidR="00944512" w:rsidRPr="00944512">
        <w:rPr>
          <w:color w:val="FF0000"/>
          <w:sz w:val="20"/>
          <w:szCs w:val="20"/>
          <w:lang w:val="fr-CA"/>
        </w:rPr>
        <w:t>(</w:t>
      </w:r>
      <w:r w:rsidRPr="007954BC">
        <w:rPr>
          <w:color w:val="FF0000"/>
          <w:sz w:val="20"/>
          <w:szCs w:val="20"/>
          <w:lang w:val="fr-CA"/>
        </w:rPr>
        <w:t>p</w:t>
      </w:r>
      <w:r w:rsidR="00944512" w:rsidRPr="00944512">
        <w:rPr>
          <w:color w:val="FF0000"/>
          <w:sz w:val="20"/>
          <w:szCs w:val="20"/>
          <w:lang w:val="fr-CA"/>
        </w:rPr>
        <w:t xml:space="preserve">age </w:t>
      </w:r>
      <w:r w:rsidR="00944512" w:rsidRPr="00944512">
        <w:rPr>
          <w:color w:val="FF0000"/>
          <w:sz w:val="20"/>
          <w:szCs w:val="20"/>
          <w:highlight w:val="cyan"/>
          <w:lang w:val="fr-CA"/>
        </w:rPr>
        <w:t>50</w:t>
      </w:r>
      <w:r w:rsidR="00944512" w:rsidRPr="00944512">
        <w:rPr>
          <w:color w:val="FF0000"/>
          <w:sz w:val="20"/>
          <w:szCs w:val="20"/>
          <w:lang w:val="fr-CA"/>
        </w:rPr>
        <w:t xml:space="preserve">) </w:t>
      </w:r>
      <w:r w:rsidRPr="007954BC">
        <w:rPr>
          <w:color w:val="FF0000"/>
          <w:sz w:val="20"/>
          <w:szCs w:val="20"/>
          <w:lang w:val="fr-CA"/>
        </w:rPr>
        <w:t>pour tenir compte des divers</w:t>
      </w:r>
      <w:r w:rsidR="00944512" w:rsidRPr="00944512">
        <w:rPr>
          <w:color w:val="FF0000"/>
          <w:sz w:val="20"/>
          <w:szCs w:val="20"/>
          <w:lang w:val="fr-CA"/>
        </w:rPr>
        <w:t xml:space="preserve"> styles </w:t>
      </w:r>
      <w:r w:rsidRPr="007954BC">
        <w:rPr>
          <w:color w:val="FF0000"/>
          <w:sz w:val="20"/>
          <w:szCs w:val="20"/>
          <w:lang w:val="fr-CA"/>
        </w:rPr>
        <w:t>d’apprentissage</w:t>
      </w:r>
      <w:r w:rsidR="00944512" w:rsidRPr="00944512">
        <w:rPr>
          <w:color w:val="FF0000"/>
          <w:sz w:val="20"/>
          <w:szCs w:val="20"/>
          <w:lang w:val="fr-CA"/>
        </w:rPr>
        <w:t>.</w:t>
      </w:r>
      <w:r w:rsidR="00CC1744" w:rsidRPr="007954BC">
        <w:rPr>
          <w:sz w:val="20"/>
          <w:szCs w:val="20"/>
          <w:lang w:val="fr-CA"/>
        </w:rPr>
        <w:t xml:space="preserve"> </w:t>
      </w:r>
      <w:r w:rsidRPr="007954BC">
        <w:rPr>
          <w:i/>
          <w:sz w:val="20"/>
          <w:szCs w:val="20"/>
          <w:lang w:val="fr-CA"/>
        </w:rPr>
        <w:t>Visue</w:t>
      </w:r>
      <w:r w:rsidR="00A85656" w:rsidRPr="007954BC">
        <w:rPr>
          <w:i/>
          <w:sz w:val="20"/>
          <w:szCs w:val="20"/>
          <w:lang w:val="fr-CA"/>
        </w:rPr>
        <w:t xml:space="preserve">l, </w:t>
      </w:r>
      <w:r w:rsidRPr="007954BC">
        <w:rPr>
          <w:i/>
          <w:sz w:val="20"/>
          <w:szCs w:val="20"/>
          <w:lang w:val="fr-CA"/>
        </w:rPr>
        <w:t>auditif, cognitif</w:t>
      </w:r>
      <w:r w:rsidR="00A85656" w:rsidRPr="007954BC">
        <w:rPr>
          <w:i/>
          <w:sz w:val="20"/>
          <w:szCs w:val="20"/>
          <w:lang w:val="fr-CA"/>
        </w:rPr>
        <w:t xml:space="preserve">, </w:t>
      </w:r>
      <w:r w:rsidRPr="007954BC">
        <w:rPr>
          <w:i/>
          <w:color w:val="FF0000"/>
          <w:sz w:val="20"/>
          <w:szCs w:val="20"/>
          <w:lang w:val="fr-CA"/>
        </w:rPr>
        <w:t>cette discussion doit être brève</w:t>
      </w:r>
      <w:r w:rsidR="00944512" w:rsidRPr="00944512">
        <w:rPr>
          <w:i/>
          <w:color w:val="FF0000"/>
          <w:sz w:val="20"/>
          <w:szCs w:val="20"/>
          <w:lang w:val="fr-CA"/>
        </w:rPr>
        <w:t>.</w:t>
      </w:r>
      <w:r w:rsidR="00A85656" w:rsidRPr="007954BC">
        <w:rPr>
          <w:i/>
          <w:sz w:val="20"/>
          <w:szCs w:val="20"/>
          <w:lang w:val="fr-CA"/>
        </w:rPr>
        <w:t xml:space="preserve">  </w:t>
      </w:r>
    </w:p>
    <w:p w:rsidR="00183991" w:rsidRPr="007954BC" w:rsidRDefault="00C91CBA" w:rsidP="00152714">
      <w:pPr>
        <w:spacing w:after="0"/>
        <w:rPr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Mentorat, évaluations et portfolio</w:t>
      </w:r>
      <w:r w:rsidR="003C21D8" w:rsidRPr="007954BC">
        <w:rPr>
          <w:b/>
          <w:bCs/>
          <w:sz w:val="20"/>
          <w:szCs w:val="20"/>
          <w:lang w:val="fr-CA"/>
        </w:rPr>
        <w:t xml:space="preserve">.  </w:t>
      </w:r>
      <w:r w:rsidRPr="007954BC">
        <w:rPr>
          <w:bCs/>
          <w:sz w:val="20"/>
          <w:szCs w:val="20"/>
          <w:lang w:val="fr-CA"/>
        </w:rPr>
        <w:t>Examinez le Modèle de développement des entraîneurs de façon plus approfondie et expliquez le processus à suivre pour obtenir la certification complète dans le contexte Compétition – Introduction</w:t>
      </w:r>
      <w:r w:rsidR="00152714" w:rsidRPr="007954BC">
        <w:rPr>
          <w:bCs/>
          <w:sz w:val="20"/>
          <w:szCs w:val="20"/>
          <w:lang w:val="fr-CA"/>
        </w:rPr>
        <w:t>.</w:t>
      </w:r>
      <w:r w:rsidR="00C82ABA" w:rsidRPr="007954BC">
        <w:rPr>
          <w:bCs/>
          <w:sz w:val="20"/>
          <w:szCs w:val="20"/>
          <w:lang w:val="fr-CA"/>
        </w:rPr>
        <w:t xml:space="preserve">  </w:t>
      </w:r>
      <w:r w:rsidR="00CF6452" w:rsidRPr="007954BC">
        <w:rPr>
          <w:bCs/>
          <w:sz w:val="20"/>
          <w:szCs w:val="20"/>
          <w:lang w:val="fr-CA"/>
        </w:rPr>
        <w:t>Les candidats ont habituellement beaucoup de</w:t>
      </w:r>
      <w:r w:rsidR="00152714" w:rsidRPr="007954BC">
        <w:rPr>
          <w:bCs/>
          <w:sz w:val="20"/>
          <w:szCs w:val="20"/>
          <w:lang w:val="fr-CA"/>
        </w:rPr>
        <w:t xml:space="preserve"> questions </w:t>
      </w:r>
      <w:r w:rsidR="00CF6452" w:rsidRPr="007954BC">
        <w:rPr>
          <w:bCs/>
          <w:sz w:val="20"/>
          <w:szCs w:val="20"/>
          <w:lang w:val="fr-CA"/>
        </w:rPr>
        <w:t>à propos de ce processus; par conséquent, si vous connaissez bien le sujet, les candidats seront bien mieux informés lorsqu’ils termineront l’atelier</w:t>
      </w:r>
      <w:r w:rsidR="00152714" w:rsidRPr="007954BC">
        <w:rPr>
          <w:bCs/>
          <w:sz w:val="20"/>
          <w:szCs w:val="20"/>
          <w:lang w:val="fr-CA"/>
        </w:rPr>
        <w:t>.</w:t>
      </w:r>
      <w:r w:rsidR="00C82ABA" w:rsidRPr="007954BC">
        <w:rPr>
          <w:bCs/>
          <w:sz w:val="20"/>
          <w:szCs w:val="20"/>
          <w:lang w:val="fr-CA"/>
        </w:rPr>
        <w:t xml:space="preserve">  </w:t>
      </w:r>
      <w:r w:rsidRPr="007954BC">
        <w:rPr>
          <w:bCs/>
          <w:sz w:val="20"/>
          <w:szCs w:val="20"/>
          <w:lang w:val="fr-CA"/>
        </w:rPr>
        <w:t>Dites aux candidats de consulter le site Web de</w:t>
      </w:r>
      <w:r w:rsidR="00C82ABA" w:rsidRPr="007954BC">
        <w:rPr>
          <w:bCs/>
          <w:sz w:val="20"/>
          <w:szCs w:val="20"/>
          <w:lang w:val="fr-CA"/>
        </w:rPr>
        <w:t xml:space="preserve"> C~S </w:t>
      </w:r>
      <w:r w:rsidRPr="007954BC">
        <w:rPr>
          <w:bCs/>
          <w:sz w:val="20"/>
          <w:szCs w:val="20"/>
          <w:lang w:val="fr-CA"/>
        </w:rPr>
        <w:t>pour plus d’informations</w:t>
      </w:r>
      <w:r w:rsidR="00C82ABA" w:rsidRPr="007954BC">
        <w:rPr>
          <w:bCs/>
          <w:sz w:val="20"/>
          <w:szCs w:val="20"/>
          <w:lang w:val="fr-CA"/>
        </w:rPr>
        <w:t xml:space="preserve">. </w:t>
      </w:r>
    </w:p>
    <w:p w:rsidR="00EF6606" w:rsidRPr="007954BC" w:rsidRDefault="00C91CBA" w:rsidP="00152714">
      <w:p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Questionnez les candidats sur les exigences relatives à la formation, à la certification, au cheminement,</w:t>
      </w:r>
      <w:r w:rsidR="00EF6606" w:rsidRPr="007954BC">
        <w:rPr>
          <w:bCs/>
          <w:sz w:val="20"/>
          <w:szCs w:val="20"/>
          <w:lang w:val="fr-CA"/>
        </w:rPr>
        <w:t xml:space="preserve"> etc.</w:t>
      </w:r>
    </w:p>
    <w:p w:rsidR="004E40C3" w:rsidRPr="007954BC" w:rsidRDefault="004E40C3" w:rsidP="00152714">
      <w:pPr>
        <w:spacing w:after="0"/>
        <w:rPr>
          <w:b/>
          <w:bCs/>
          <w:sz w:val="20"/>
          <w:szCs w:val="20"/>
          <w:lang w:val="fr-CA"/>
        </w:rPr>
      </w:pPr>
    </w:p>
    <w:p w:rsidR="00000000" w:rsidRDefault="001D38F1">
      <w:pPr>
        <w:pStyle w:val="Heading1"/>
        <w:spacing w:before="0" w:line="240" w:lineRule="auto"/>
        <w:rPr>
          <w:lang w:val="fr-CA"/>
        </w:rPr>
      </w:pPr>
      <w:r w:rsidRPr="007954BC">
        <w:rPr>
          <w:lang w:val="fr-CA"/>
        </w:rPr>
        <w:t>Jour</w:t>
      </w:r>
      <w:r w:rsidR="00FC7850" w:rsidRPr="007954BC">
        <w:rPr>
          <w:lang w:val="fr-CA"/>
        </w:rPr>
        <w:t xml:space="preserve"> 2 </w:t>
      </w:r>
      <w:r w:rsidRPr="007954BC">
        <w:rPr>
          <w:lang w:val="fr-CA"/>
        </w:rPr>
        <w:t xml:space="preserve">– Sur la neige </w:t>
      </w:r>
      <w:r w:rsidR="00032470" w:rsidRPr="007954BC">
        <w:rPr>
          <w:lang w:val="fr-CA"/>
        </w:rPr>
        <w:t>(</w:t>
      </w:r>
      <w:r w:rsidRPr="007954BC">
        <w:rPr>
          <w:lang w:val="fr-CA"/>
        </w:rPr>
        <w:t xml:space="preserve">9 h 30 à 14 h </w:t>
      </w:r>
      <w:r w:rsidR="00032470" w:rsidRPr="007954BC">
        <w:rPr>
          <w:lang w:val="fr-CA"/>
        </w:rPr>
        <w:t>30</w:t>
      </w:r>
      <w:r w:rsidR="009456E2" w:rsidRPr="007954BC">
        <w:rPr>
          <w:lang w:val="fr-CA"/>
        </w:rPr>
        <w:t>)</w:t>
      </w:r>
    </w:p>
    <w:p w:rsidR="00094EFD" w:rsidRPr="007954BC" w:rsidRDefault="00CF6452" w:rsidP="00094EFD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Objectifs de la séance</w:t>
      </w:r>
    </w:p>
    <w:p w:rsidR="00094EFD" w:rsidRPr="007954BC" w:rsidRDefault="00C91CBA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Examiner les trois phases du virage et les mouvements ou concepts</w:t>
      </w:r>
      <w:r w:rsidR="00CF6452" w:rsidRPr="007954BC">
        <w:rPr>
          <w:i/>
          <w:lang w:val="fr-CA"/>
        </w:rPr>
        <w:t xml:space="preserve"> clés qui devraient être observé</w:t>
      </w:r>
      <w:r w:rsidRPr="007954BC">
        <w:rPr>
          <w:i/>
          <w:lang w:val="fr-CA"/>
        </w:rPr>
        <w:t>s lors de chacune des phases</w:t>
      </w:r>
      <w:r w:rsidR="00094EFD" w:rsidRPr="007954BC">
        <w:rPr>
          <w:i/>
          <w:lang w:val="fr-CA"/>
        </w:rPr>
        <w:t xml:space="preserve"> (</w:t>
      </w:r>
      <w:r w:rsidRPr="007954BC">
        <w:rPr>
          <w:i/>
          <w:lang w:val="fr-CA"/>
        </w:rPr>
        <w:t>pour un planchiste du stade 3</w:t>
      </w:r>
      <w:r w:rsidR="00094EFD" w:rsidRPr="007954BC">
        <w:rPr>
          <w:i/>
          <w:lang w:val="fr-CA"/>
        </w:rPr>
        <w:t>).</w:t>
      </w:r>
    </w:p>
    <w:p w:rsidR="00094EFD" w:rsidRPr="007954BC" w:rsidRDefault="00C91CBA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Offrir des rétroactions aux autres candidats et établir un lien entre ces rétroactions et une phase ou une habileté donnée</w:t>
      </w:r>
      <w:r w:rsidR="00094EFD" w:rsidRPr="007954BC">
        <w:rPr>
          <w:i/>
          <w:lang w:val="fr-CA"/>
        </w:rPr>
        <w:t>.</w:t>
      </w:r>
    </w:p>
    <w:p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Comprendre le modèle de référence technique et tactique du stade 3</w:t>
      </w:r>
      <w:r w:rsidR="00094EFD" w:rsidRPr="007954BC">
        <w:rPr>
          <w:i/>
          <w:lang w:val="fr-CA"/>
        </w:rPr>
        <w:t>.</w:t>
      </w:r>
    </w:p>
    <w:p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Utiliser les facteurs de performance</w:t>
      </w:r>
      <w:r w:rsidR="00094EFD" w:rsidRPr="007954BC">
        <w:rPr>
          <w:i/>
          <w:lang w:val="fr-CA"/>
        </w:rPr>
        <w:t xml:space="preserve"> (EEPPTT)</w:t>
      </w:r>
      <w:r w:rsidRPr="007954BC">
        <w:rPr>
          <w:i/>
          <w:lang w:val="fr-CA"/>
        </w:rPr>
        <w:t>.</w:t>
      </w:r>
    </w:p>
    <w:p w:rsidR="00094EFD" w:rsidRPr="007954BC" w:rsidRDefault="00CF6452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Varier les</w:t>
      </w:r>
      <w:r w:rsidR="00094EFD" w:rsidRPr="007954BC">
        <w:rPr>
          <w:i/>
          <w:lang w:val="fr-CA"/>
        </w:rPr>
        <w:t xml:space="preserve"> points</w:t>
      </w:r>
      <w:r w:rsidRPr="007954BC">
        <w:rPr>
          <w:i/>
          <w:lang w:val="fr-CA"/>
        </w:rPr>
        <w:t xml:space="preserve"> de vue lors de l’observation des planchistes.</w:t>
      </w:r>
    </w:p>
    <w:p w:rsidR="00094EFD" w:rsidRPr="007954BC" w:rsidRDefault="001D38F1" w:rsidP="00094EFD">
      <w:pPr>
        <w:pStyle w:val="BodyText"/>
        <w:numPr>
          <w:ilvl w:val="0"/>
          <w:numId w:val="27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Modéliser une séance « tout-partie-tout ».</w:t>
      </w:r>
    </w:p>
    <w:p w:rsidR="00094EFD" w:rsidRPr="007954BC" w:rsidRDefault="00094EFD" w:rsidP="00931801">
      <w:pPr>
        <w:spacing w:after="0"/>
        <w:rPr>
          <w:b/>
          <w:bCs/>
          <w:lang w:val="fr-CA"/>
        </w:rPr>
      </w:pPr>
    </w:p>
    <w:p w:rsidR="00931801" w:rsidRPr="007954BC" w:rsidRDefault="001D38F1" w:rsidP="00931801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Échauffement général</w:t>
      </w:r>
      <w:r w:rsidR="00931801" w:rsidRPr="007954BC">
        <w:rPr>
          <w:b/>
          <w:bCs/>
          <w:lang w:val="fr-CA"/>
        </w:rPr>
        <w:t xml:space="preserve"> – (</w:t>
      </w:r>
      <w:r w:rsidRPr="007954BC">
        <w:rPr>
          <w:b/>
          <w:bCs/>
          <w:lang w:val="fr-CA"/>
        </w:rPr>
        <w:t xml:space="preserve">9 h 30 à 9 h </w:t>
      </w:r>
      <w:r w:rsidR="00931801" w:rsidRPr="007954BC">
        <w:rPr>
          <w:b/>
          <w:bCs/>
          <w:lang w:val="fr-CA"/>
        </w:rPr>
        <w:t>45)</w:t>
      </w:r>
    </w:p>
    <w:p w:rsidR="009E265E" w:rsidRPr="007954BC" w:rsidRDefault="009E265E" w:rsidP="00931801">
      <w:pPr>
        <w:spacing w:after="0"/>
        <w:rPr>
          <w:sz w:val="20"/>
          <w:szCs w:val="20"/>
          <w:lang w:val="fr-CA"/>
        </w:rPr>
      </w:pPr>
    </w:p>
    <w:p w:rsidR="00931801" w:rsidRPr="007954BC" w:rsidRDefault="00CF6452" w:rsidP="00931801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Proposez une séance d’échauffement générale comprenant des étirements dynamiques</w:t>
      </w:r>
      <w:r w:rsidR="00931801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Demandez aux candidats de partager leurs activités d’échauffement préférées avec le reste du groupe</w:t>
      </w:r>
      <w:r w:rsidR="00931801" w:rsidRPr="007954BC">
        <w:rPr>
          <w:sz w:val="20"/>
          <w:szCs w:val="20"/>
          <w:lang w:val="fr-CA"/>
        </w:rPr>
        <w:t>.</w:t>
      </w:r>
    </w:p>
    <w:p w:rsidR="00000000" w:rsidRDefault="00033D37">
      <w:pPr>
        <w:pStyle w:val="Heading4"/>
        <w:spacing w:before="0" w:line="240" w:lineRule="auto"/>
        <w:rPr>
          <w:lang w:val="fr-CA"/>
        </w:rPr>
      </w:pPr>
    </w:p>
    <w:p w:rsidR="009E265E" w:rsidRPr="007954BC" w:rsidRDefault="001D38F1" w:rsidP="009E265E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Partie principale</w:t>
      </w:r>
      <w:r w:rsidR="009E265E" w:rsidRPr="007954BC">
        <w:rPr>
          <w:b/>
          <w:bCs/>
          <w:lang w:val="fr-CA"/>
        </w:rPr>
        <w:t xml:space="preserve"> – (</w:t>
      </w:r>
      <w:r w:rsidRPr="007954BC">
        <w:rPr>
          <w:b/>
          <w:bCs/>
          <w:lang w:val="fr-CA"/>
        </w:rPr>
        <w:t xml:space="preserve">9 h 45 à 10 h </w:t>
      </w:r>
      <w:r w:rsidR="001F7A41" w:rsidRPr="007954BC">
        <w:rPr>
          <w:b/>
          <w:bCs/>
          <w:lang w:val="fr-CA"/>
        </w:rPr>
        <w:t>45</w:t>
      </w:r>
      <w:r w:rsidR="009E265E" w:rsidRPr="007954BC">
        <w:rPr>
          <w:b/>
          <w:bCs/>
          <w:lang w:val="fr-CA"/>
        </w:rPr>
        <w:t>)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85532F">
      <w:pPr>
        <w:pStyle w:val="Heading4"/>
        <w:spacing w:before="0" w:line="240" w:lineRule="auto"/>
        <w:rPr>
          <w:i w:val="0"/>
          <w:color w:val="auto"/>
          <w:lang w:val="fr-CA"/>
        </w:rPr>
      </w:pPr>
      <w:r w:rsidRPr="007954BC">
        <w:rPr>
          <w:i w:val="0"/>
          <w:color w:val="auto"/>
          <w:lang w:val="fr-CA"/>
        </w:rPr>
        <w:t>Comprendre les trois phases du virage</w:t>
      </w:r>
      <w:r w:rsidR="00320DE8" w:rsidRPr="007954BC">
        <w:rPr>
          <w:i w:val="0"/>
          <w:color w:val="auto"/>
          <w:lang w:val="fr-CA"/>
        </w:rPr>
        <w:t xml:space="preserve"> </w:t>
      </w:r>
      <w:r w:rsidRPr="007954BC">
        <w:rPr>
          <w:i w:val="0"/>
          <w:color w:val="auto"/>
          <w:lang w:val="fr-CA"/>
        </w:rPr>
        <w:t>et mettre l’accent sur l’amélioration des phases</w:t>
      </w:r>
    </w:p>
    <w:p w:rsidR="00000000" w:rsidRDefault="0085532F">
      <w:pPr>
        <w:pStyle w:val="ListParagraph"/>
        <w:numPr>
          <w:ilvl w:val="0"/>
          <w:numId w:val="54"/>
        </w:numPr>
        <w:rPr>
          <w:lang w:val="fr-CA"/>
        </w:rPr>
      </w:pPr>
      <w:r w:rsidRPr="007954BC">
        <w:rPr>
          <w:lang w:val="fr-CA"/>
        </w:rPr>
        <w:t>Choisissez une activité qui sollicite les habiletés requises pour exécuter des virages.</w:t>
      </w:r>
    </w:p>
    <w:p w:rsidR="00000000" w:rsidRDefault="0085532F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Discutez de ce qui se produit pendant le virage.</w:t>
      </w:r>
    </w:p>
    <w:p w:rsidR="00E84EEA" w:rsidRPr="007954BC" w:rsidRDefault="0085532F" w:rsidP="00004F75">
      <w:pPr>
        <w:pStyle w:val="ListParagraph"/>
        <w:numPr>
          <w:ilvl w:val="2"/>
          <w:numId w:val="5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Base plate entre les virages</w:t>
      </w:r>
      <w:r w:rsidR="00AC09E1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avec une bonne symétrie.</w:t>
      </w:r>
      <w:r w:rsidR="00AC09E1" w:rsidRPr="007954BC">
        <w:rPr>
          <w:sz w:val="20"/>
          <w:szCs w:val="20"/>
          <w:lang w:val="fr-CA"/>
        </w:rPr>
        <w:t xml:space="preserve"> </w:t>
      </w:r>
    </w:p>
    <w:p w:rsidR="00000000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Glisser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grand</w:t>
      </w:r>
      <w:r w:rsidRPr="007954BC">
        <w:rPr>
          <w:sz w:val="20"/>
          <w:szCs w:val="20"/>
          <w:lang w:val="fr-CA"/>
        </w:rPr>
        <w:t xml:space="preserve"> angle</w:t>
      </w:r>
      <w:r w:rsidR="0085532F" w:rsidRPr="007954BC">
        <w:rPr>
          <w:sz w:val="20"/>
          <w:szCs w:val="20"/>
          <w:lang w:val="fr-CA"/>
        </w:rPr>
        <w:t xml:space="preserve"> de conduite</w:t>
      </w:r>
      <w:r w:rsidRPr="007954BC">
        <w:rPr>
          <w:sz w:val="20"/>
          <w:szCs w:val="20"/>
          <w:lang w:val="fr-CA"/>
        </w:rPr>
        <w:t xml:space="preserve"> (</w:t>
      </w:r>
      <w:r w:rsidR="0085532F" w:rsidRPr="007954BC">
        <w:rPr>
          <w:sz w:val="20"/>
          <w:szCs w:val="20"/>
          <w:lang w:val="fr-CA"/>
        </w:rPr>
        <w:t>différence entre la trajectoire du nez et de la queue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:rsidR="00000000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Couper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pas</w:t>
      </w:r>
      <w:r w:rsidRPr="007954BC">
        <w:rPr>
          <w:sz w:val="20"/>
          <w:szCs w:val="20"/>
          <w:lang w:val="fr-CA"/>
        </w:rPr>
        <w:t xml:space="preserve"> </w:t>
      </w:r>
      <w:r w:rsidR="0085532F" w:rsidRPr="007954BC">
        <w:rPr>
          <w:sz w:val="20"/>
          <w:szCs w:val="20"/>
          <w:lang w:val="fr-CA"/>
        </w:rPr>
        <w:t>d’</w:t>
      </w:r>
      <w:r w:rsidRPr="007954BC">
        <w:rPr>
          <w:sz w:val="20"/>
          <w:szCs w:val="20"/>
          <w:lang w:val="fr-CA"/>
        </w:rPr>
        <w:t>angle</w:t>
      </w:r>
      <w:r w:rsidR="0085532F" w:rsidRPr="007954BC">
        <w:rPr>
          <w:sz w:val="20"/>
          <w:szCs w:val="20"/>
          <w:lang w:val="fr-CA"/>
        </w:rPr>
        <w:t xml:space="preserve"> de conduite</w:t>
      </w:r>
      <w:r w:rsidRPr="007954BC">
        <w:rPr>
          <w:sz w:val="20"/>
          <w:szCs w:val="20"/>
          <w:lang w:val="fr-CA"/>
        </w:rPr>
        <w:t xml:space="preserve">, </w:t>
      </w:r>
      <w:r w:rsidR="0085532F" w:rsidRPr="007954BC">
        <w:rPr>
          <w:sz w:val="20"/>
          <w:szCs w:val="20"/>
          <w:lang w:val="fr-CA"/>
        </w:rPr>
        <w:t>ligne droite.</w:t>
      </w:r>
    </w:p>
    <w:p w:rsidR="00000000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-</w:t>
      </w:r>
      <w:r w:rsidR="0085532F" w:rsidRPr="007954BC">
        <w:rPr>
          <w:sz w:val="20"/>
          <w:szCs w:val="20"/>
          <w:lang w:val="fr-CA"/>
        </w:rPr>
        <w:t>Glisser-couper</w:t>
      </w:r>
      <w:r w:rsidRPr="007954BC">
        <w:rPr>
          <w:sz w:val="20"/>
          <w:szCs w:val="20"/>
          <w:lang w:val="fr-CA"/>
        </w:rPr>
        <w:t xml:space="preserve"> – </w:t>
      </w:r>
      <w:r w:rsidR="0085532F" w:rsidRPr="007954BC">
        <w:rPr>
          <w:sz w:val="20"/>
          <w:szCs w:val="20"/>
          <w:lang w:val="fr-CA"/>
        </w:rPr>
        <w:t>glisser pour couper</w:t>
      </w:r>
      <w:r w:rsidRPr="007954BC">
        <w:rPr>
          <w:sz w:val="20"/>
          <w:szCs w:val="20"/>
          <w:lang w:val="fr-CA"/>
        </w:rPr>
        <w:t xml:space="preserve"> (angle</w:t>
      </w:r>
      <w:r w:rsidR="0085532F" w:rsidRPr="007954BC">
        <w:rPr>
          <w:sz w:val="20"/>
          <w:szCs w:val="20"/>
          <w:lang w:val="fr-CA"/>
        </w:rPr>
        <w:t xml:space="preserve"> de conduite minimal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:rsidR="00000000" w:rsidRDefault="00E84EEA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-</w:t>
      </w:r>
      <w:r w:rsidR="000C4802" w:rsidRPr="007954BC">
        <w:rPr>
          <w:sz w:val="20"/>
          <w:szCs w:val="20"/>
          <w:lang w:val="fr-CA"/>
        </w:rPr>
        <w:t>Glisser-pivo</w:t>
      </w:r>
      <w:r w:rsidRPr="007954BC">
        <w:rPr>
          <w:sz w:val="20"/>
          <w:szCs w:val="20"/>
          <w:lang w:val="fr-CA"/>
        </w:rPr>
        <w:t>t</w:t>
      </w:r>
      <w:r w:rsidR="000C4802" w:rsidRPr="007954BC">
        <w:rPr>
          <w:sz w:val="20"/>
          <w:szCs w:val="20"/>
          <w:lang w:val="fr-CA"/>
        </w:rPr>
        <w:t>er</w:t>
      </w:r>
      <w:r w:rsidRPr="007954BC">
        <w:rPr>
          <w:sz w:val="20"/>
          <w:szCs w:val="20"/>
          <w:lang w:val="fr-CA"/>
        </w:rPr>
        <w:t xml:space="preserve"> – </w:t>
      </w:r>
      <w:r w:rsidR="000C4802" w:rsidRPr="007954BC">
        <w:rPr>
          <w:sz w:val="20"/>
          <w:szCs w:val="20"/>
          <w:lang w:val="fr-CA"/>
        </w:rPr>
        <w:t>glisser pour pivoter</w:t>
      </w:r>
      <w:r w:rsidRPr="007954BC">
        <w:rPr>
          <w:sz w:val="20"/>
          <w:szCs w:val="20"/>
          <w:lang w:val="fr-CA"/>
        </w:rPr>
        <w:t xml:space="preserve"> (</w:t>
      </w:r>
      <w:r w:rsidR="000C4802" w:rsidRPr="007954BC">
        <w:rPr>
          <w:sz w:val="20"/>
          <w:szCs w:val="20"/>
          <w:lang w:val="fr-CA"/>
        </w:rPr>
        <w:t>bifurquer pour initier le virage</w:t>
      </w:r>
      <w:r w:rsidRPr="007954BC">
        <w:rPr>
          <w:sz w:val="20"/>
          <w:szCs w:val="20"/>
          <w:lang w:val="fr-CA"/>
        </w:rPr>
        <w:t xml:space="preserve">, </w:t>
      </w:r>
      <w:r w:rsidR="000C4802" w:rsidRPr="007954BC">
        <w:rPr>
          <w:sz w:val="20"/>
          <w:szCs w:val="20"/>
          <w:lang w:val="fr-CA"/>
        </w:rPr>
        <w:t>puis effectuer une prise de carre</w:t>
      </w:r>
      <w:r w:rsidRPr="007954BC">
        <w:rPr>
          <w:sz w:val="20"/>
          <w:szCs w:val="20"/>
          <w:lang w:val="fr-CA"/>
        </w:rPr>
        <w:t xml:space="preserve">, </w:t>
      </w:r>
      <w:r w:rsidR="000C4802" w:rsidRPr="007954BC">
        <w:rPr>
          <w:sz w:val="20"/>
          <w:szCs w:val="20"/>
          <w:lang w:val="fr-CA"/>
        </w:rPr>
        <w:t>angle de conduite important au départ, puis plus petit</w:t>
      </w:r>
      <w:r w:rsidRPr="007954BC">
        <w:rPr>
          <w:sz w:val="20"/>
          <w:szCs w:val="20"/>
          <w:lang w:val="fr-CA"/>
        </w:rPr>
        <w:t>)</w:t>
      </w:r>
      <w:r w:rsidR="0085532F" w:rsidRPr="007954BC">
        <w:rPr>
          <w:sz w:val="20"/>
          <w:szCs w:val="20"/>
          <w:lang w:val="fr-CA"/>
        </w:rPr>
        <w:t>.</w:t>
      </w:r>
    </w:p>
    <w:p w:rsidR="005D3FC1" w:rsidRPr="007954BC" w:rsidRDefault="0085532F" w:rsidP="005D3FC1">
      <w:pPr>
        <w:spacing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demeurant avec le même partenaire, essayez de fournir un type de rétroaction différent de celui que vous avez utilisé dans la première partie de la séance.</w:t>
      </w:r>
      <w:r w:rsidR="005D3FC1" w:rsidRPr="007954BC">
        <w:rPr>
          <w:sz w:val="20"/>
          <w:szCs w:val="20"/>
          <w:lang w:val="fr-CA"/>
        </w:rPr>
        <w:t xml:space="preserve"> </w:t>
      </w:r>
    </w:p>
    <w:p w:rsidR="00000000" w:rsidRDefault="00033D37">
      <w:pPr>
        <w:pStyle w:val="ListParagraph"/>
        <w:spacing w:line="240" w:lineRule="auto"/>
        <w:ind w:left="2160"/>
        <w:rPr>
          <w:sz w:val="20"/>
          <w:szCs w:val="20"/>
          <w:lang w:val="fr-CA"/>
        </w:rPr>
      </w:pPr>
      <w:bookmarkStart w:id="0" w:name="_GoBack"/>
      <w:bookmarkEnd w:id="0"/>
    </w:p>
    <w:p w:rsidR="00000000" w:rsidRDefault="00033D37">
      <w:pPr>
        <w:pStyle w:val="ListParagraph"/>
        <w:spacing w:after="0"/>
        <w:ind w:left="3780"/>
        <w:rPr>
          <w:sz w:val="20"/>
          <w:szCs w:val="20"/>
          <w:lang w:val="fr-CA"/>
        </w:rPr>
      </w:pPr>
    </w:p>
    <w:p w:rsidR="00AC09E1" w:rsidRPr="007954BC" w:rsidRDefault="000C4802" w:rsidP="00AC09E1">
      <w:pPr>
        <w:pStyle w:val="ListParagraph"/>
        <w:numPr>
          <w:ilvl w:val="2"/>
          <w:numId w:val="55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Déplacez les hanches vers le côté intérieur du virage pendant la phase d’initiation.</w:t>
      </w:r>
    </w:p>
    <w:p w:rsidR="00AC09E1" w:rsidRPr="007954BC" w:rsidRDefault="000C4802">
      <w:pPr>
        <w:pStyle w:val="ListParagraph"/>
        <w:numPr>
          <w:ilvl w:val="2"/>
          <w:numId w:val="55"/>
        </w:numPr>
        <w:spacing w:after="0" w:line="240" w:lineRule="auto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Utilisez des pistes vertes ou bleues pour augmenter les chances de réussite.</w:t>
      </w:r>
    </w:p>
    <w:p w:rsidR="00000000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À la suite de la</w:t>
      </w:r>
      <w:r w:rsidR="00AC09E1" w:rsidRPr="007954BC">
        <w:rPr>
          <w:lang w:val="fr-CA"/>
        </w:rPr>
        <w:t xml:space="preserve"> discussion</w:t>
      </w:r>
      <w:r w:rsidRPr="007954BC">
        <w:rPr>
          <w:lang w:val="fr-CA"/>
        </w:rPr>
        <w:t>, choisissez une phase sur laquelle vous allez vous concentrer.</w:t>
      </w:r>
    </w:p>
    <w:p w:rsidR="00000000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Formez des équipes de deux planchistes.</w:t>
      </w:r>
    </w:p>
    <w:p w:rsidR="00000000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Assignez une</w:t>
      </w:r>
      <w:r w:rsidR="00AC09E1" w:rsidRPr="007954BC">
        <w:rPr>
          <w:lang w:val="fr-CA"/>
        </w:rPr>
        <w:t xml:space="preserve"> intervention </w:t>
      </w:r>
      <w:r w:rsidRPr="007954BC">
        <w:rPr>
          <w:lang w:val="fr-CA"/>
        </w:rPr>
        <w:t>aux équipes</w:t>
      </w:r>
      <w:r w:rsidR="00AC09E1" w:rsidRPr="007954BC">
        <w:rPr>
          <w:lang w:val="fr-CA"/>
        </w:rPr>
        <w:t xml:space="preserve"> </w:t>
      </w:r>
      <w:r w:rsidRPr="007954BC">
        <w:rPr>
          <w:lang w:val="fr-CA"/>
        </w:rPr>
        <w:t>et dites-leur de s’exercer à offrir des rétroactions.</w:t>
      </w:r>
    </w:p>
    <w:p w:rsidR="00000000" w:rsidRDefault="000C4802">
      <w:pPr>
        <w:pStyle w:val="ListParagraph"/>
        <w:numPr>
          <w:ilvl w:val="0"/>
          <w:numId w:val="55"/>
        </w:numPr>
        <w:rPr>
          <w:lang w:val="fr-CA"/>
        </w:rPr>
      </w:pPr>
      <w:r w:rsidRPr="007954BC">
        <w:rPr>
          <w:lang w:val="fr-CA"/>
        </w:rPr>
        <w:t>Revenez à l’activité originale et appliquez ces nouvelles habiletés.</w:t>
      </w:r>
    </w:p>
    <w:p w:rsidR="00000000" w:rsidRDefault="000C4802">
      <w:pPr>
        <w:spacing w:after="0" w:line="240" w:lineRule="auto"/>
        <w:rPr>
          <w:lang w:val="fr-CA"/>
        </w:rPr>
      </w:pPr>
      <w:r w:rsidRPr="007954BC">
        <w:rPr>
          <w:lang w:val="fr-CA"/>
        </w:rPr>
        <w:t>Points de discussion</w:t>
      </w:r>
    </w:p>
    <w:p w:rsidR="00000000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Quelles rétroactions avez-vous reçues</w:t>
      </w:r>
      <w:r w:rsidR="009C19AE" w:rsidRPr="007954BC">
        <w:rPr>
          <w:lang w:val="fr-CA"/>
        </w:rPr>
        <w:t>?</w:t>
      </w:r>
    </w:p>
    <w:p w:rsidR="00000000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Comment les rétroactions ont-elles été fournies</w:t>
      </w:r>
      <w:r w:rsidR="009C19AE" w:rsidRPr="007954BC">
        <w:rPr>
          <w:lang w:val="fr-CA"/>
        </w:rPr>
        <w:t>?</w:t>
      </w:r>
    </w:p>
    <w:p w:rsidR="00000000" w:rsidRDefault="000C4802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Quelle était la meilleure façon d’observer l’exercice</w:t>
      </w:r>
      <w:r w:rsidR="009C19AE" w:rsidRPr="007954BC">
        <w:rPr>
          <w:lang w:val="fr-CA"/>
        </w:rPr>
        <w:t>?</w:t>
      </w:r>
    </w:p>
    <w:p w:rsidR="00000000" w:rsidRDefault="001C486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Y a-t-il eu des améliorations</w:t>
      </w:r>
      <w:r w:rsidR="009C19AE" w:rsidRPr="007954BC">
        <w:rPr>
          <w:lang w:val="fr-CA"/>
        </w:rPr>
        <w:t>?</w:t>
      </w:r>
    </w:p>
    <w:p w:rsidR="00000000" w:rsidRDefault="009C19AE">
      <w:pPr>
        <w:spacing w:after="0" w:line="240" w:lineRule="auto"/>
        <w:rPr>
          <w:lang w:val="fr-CA"/>
        </w:rPr>
      </w:pPr>
      <w:r w:rsidRPr="007954BC">
        <w:rPr>
          <w:lang w:val="fr-CA"/>
        </w:rPr>
        <w:tab/>
      </w:r>
      <w:r w:rsidRPr="007954BC">
        <w:rPr>
          <w:lang w:val="fr-CA"/>
        </w:rPr>
        <w:tab/>
        <w:t xml:space="preserve">    </w:t>
      </w:r>
    </w:p>
    <w:p w:rsidR="00000000" w:rsidRDefault="001C486A">
      <w:pPr>
        <w:spacing w:after="0" w:line="240" w:lineRule="auto"/>
        <w:rPr>
          <w:lang w:val="fr-CA"/>
        </w:rPr>
      </w:pPr>
      <w:r w:rsidRPr="007954BC">
        <w:rPr>
          <w:b/>
          <w:lang w:val="fr-CA"/>
        </w:rPr>
        <w:t>Retour au calme</w:t>
      </w:r>
      <w:r w:rsidR="00E84EEA" w:rsidRPr="007954BC">
        <w:rPr>
          <w:b/>
          <w:lang w:val="fr-CA"/>
        </w:rPr>
        <w:t xml:space="preserve"> </w:t>
      </w:r>
      <w:r w:rsidRPr="007954BC">
        <w:rPr>
          <w:b/>
          <w:lang w:val="fr-CA"/>
        </w:rPr>
        <w:t>–</w:t>
      </w:r>
      <w:r w:rsidR="00E84EEA" w:rsidRPr="007954BC">
        <w:rPr>
          <w:b/>
          <w:lang w:val="fr-CA"/>
        </w:rPr>
        <w:t xml:space="preserve"> 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05</w:t>
      </w:r>
      <w:r w:rsidRPr="007954BC">
        <w:rPr>
          <w:b/>
          <w:lang w:val="fr-CA"/>
        </w:rPr>
        <w:t xml:space="preserve"> à </w:t>
      </w:r>
      <w:r w:rsidR="00E84EEA" w:rsidRPr="007954BC">
        <w:rPr>
          <w:b/>
          <w:lang w:val="fr-CA"/>
        </w:rPr>
        <w:t>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15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1C486A">
      <w:pPr>
        <w:spacing w:after="0" w:line="240" w:lineRule="auto"/>
        <w:rPr>
          <w:lang w:val="fr-CA"/>
        </w:rPr>
      </w:pPr>
      <w:r w:rsidRPr="007954BC">
        <w:rPr>
          <w:lang w:val="fr-CA"/>
        </w:rPr>
        <w:t>Choisissez un exercice de retour au calme</w:t>
      </w:r>
      <w:r w:rsidR="00E84EEA" w:rsidRPr="007954BC">
        <w:rPr>
          <w:lang w:val="fr-CA"/>
        </w:rPr>
        <w:t xml:space="preserve"> (</w:t>
      </w:r>
      <w:r w:rsidRPr="007954BC">
        <w:rPr>
          <w:lang w:val="fr-CA"/>
        </w:rPr>
        <w:t>sur la neige ou statique</w:t>
      </w:r>
      <w:r w:rsidR="00E84EEA" w:rsidRPr="007954BC">
        <w:rPr>
          <w:lang w:val="fr-CA"/>
        </w:rPr>
        <w:t>)</w:t>
      </w:r>
      <w:r w:rsidRPr="007954BC">
        <w:rPr>
          <w:lang w:val="fr-CA"/>
        </w:rPr>
        <w:t>.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1C486A">
      <w:pPr>
        <w:spacing w:after="0" w:line="240" w:lineRule="auto"/>
        <w:rPr>
          <w:lang w:val="fr-CA"/>
        </w:rPr>
      </w:pPr>
      <w:r w:rsidRPr="007954BC">
        <w:rPr>
          <w:b/>
          <w:lang w:val="fr-CA"/>
        </w:rPr>
        <w:t>Résumé</w:t>
      </w:r>
      <w:r w:rsidR="00E84EEA" w:rsidRPr="007954BC">
        <w:rPr>
          <w:b/>
          <w:lang w:val="fr-CA"/>
        </w:rPr>
        <w:t xml:space="preserve"> – 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15</w:t>
      </w:r>
      <w:r w:rsidRPr="007954BC">
        <w:rPr>
          <w:b/>
          <w:lang w:val="fr-CA"/>
        </w:rPr>
        <w:t xml:space="preserve"> à </w:t>
      </w:r>
      <w:r w:rsidR="00E84EEA" w:rsidRPr="007954BC">
        <w:rPr>
          <w:b/>
          <w:lang w:val="fr-CA"/>
        </w:rPr>
        <w:t>11</w:t>
      </w:r>
      <w:r w:rsidRPr="007954BC">
        <w:rPr>
          <w:b/>
          <w:lang w:val="fr-CA"/>
        </w:rPr>
        <w:t xml:space="preserve"> h </w:t>
      </w:r>
      <w:r w:rsidR="00E84EEA" w:rsidRPr="007954BC">
        <w:rPr>
          <w:b/>
          <w:lang w:val="fr-CA"/>
        </w:rPr>
        <w:t>30</w:t>
      </w:r>
    </w:p>
    <w:p w:rsidR="00E84EEA" w:rsidRPr="007954BC" w:rsidRDefault="000C4802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Quel facteur de performance</w:t>
      </w:r>
      <w:r w:rsidR="00E84EEA" w:rsidRPr="007954BC">
        <w:rPr>
          <w:lang w:val="fr-CA"/>
        </w:rPr>
        <w:t xml:space="preserve"> (EEPPTT) </w:t>
      </w:r>
      <w:r w:rsidRPr="007954BC">
        <w:rPr>
          <w:lang w:val="fr-CA"/>
        </w:rPr>
        <w:t>était le plus apparent lors de cet exercice</w:t>
      </w:r>
      <w:r w:rsidR="00E84EEA" w:rsidRPr="007954BC">
        <w:rPr>
          <w:lang w:val="fr-CA"/>
        </w:rPr>
        <w:t xml:space="preserve">? </w:t>
      </w:r>
      <w:r w:rsidR="00944512" w:rsidRPr="00944512">
        <w:rPr>
          <w:color w:val="FF0000"/>
          <w:sz w:val="20"/>
          <w:szCs w:val="20"/>
          <w:lang w:val="fr-CA"/>
        </w:rPr>
        <w:t>(techni</w:t>
      </w:r>
      <w:r w:rsidRPr="007954BC">
        <w:rPr>
          <w:color w:val="FF0000"/>
          <w:sz w:val="20"/>
          <w:szCs w:val="20"/>
          <w:lang w:val="fr-CA"/>
        </w:rPr>
        <w:t>que</w:t>
      </w:r>
      <w:r w:rsidR="00944512" w:rsidRPr="00944512">
        <w:rPr>
          <w:color w:val="FF0000"/>
          <w:sz w:val="20"/>
          <w:szCs w:val="20"/>
          <w:lang w:val="fr-CA"/>
        </w:rPr>
        <w:t>)</w:t>
      </w:r>
    </w:p>
    <w:p w:rsidR="00E84EEA" w:rsidRPr="007954BC" w:rsidRDefault="000C4802" w:rsidP="00E84EEA">
      <w:pPr>
        <w:pStyle w:val="ListParagraph"/>
        <w:numPr>
          <w:ilvl w:val="0"/>
          <w:numId w:val="54"/>
        </w:numPr>
        <w:spacing w:after="0"/>
        <w:rPr>
          <w:sz w:val="20"/>
          <w:szCs w:val="20"/>
          <w:lang w:val="fr-CA"/>
        </w:rPr>
      </w:pPr>
      <w:r w:rsidRPr="007954BC">
        <w:rPr>
          <w:lang w:val="fr-CA"/>
        </w:rPr>
        <w:t>Les sept types d’intervention</w:t>
      </w:r>
      <w:r w:rsidR="00E84EEA" w:rsidRPr="007954BC">
        <w:rPr>
          <w:sz w:val="20"/>
          <w:szCs w:val="20"/>
          <w:lang w:val="fr-CA"/>
        </w:rPr>
        <w:t xml:space="preserve"> (</w:t>
      </w:r>
      <w:r w:rsidR="00DE4830" w:rsidRPr="007954BC">
        <w:rPr>
          <w:sz w:val="20"/>
          <w:szCs w:val="20"/>
          <w:lang w:val="fr-CA"/>
        </w:rPr>
        <w:t>proscrire</w:t>
      </w:r>
      <w:r w:rsidR="00E84EEA" w:rsidRPr="007954BC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répé</w:t>
      </w:r>
      <w:r w:rsidRPr="007954BC">
        <w:rPr>
          <w:sz w:val="20"/>
          <w:szCs w:val="20"/>
          <w:lang w:val="fr-CA"/>
        </w:rPr>
        <w:t>ter, expliquer, aider, adapter</w:t>
      </w:r>
      <w:r w:rsidR="00E84EEA" w:rsidRPr="007954BC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proposer des exercices</w:t>
      </w:r>
      <w:r w:rsidR="00E84EEA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E84EEA" w:rsidRPr="007954BC" w:rsidRDefault="00E84EEA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 xml:space="preserve">Types </w:t>
      </w:r>
      <w:r w:rsidR="000C4802" w:rsidRPr="007954BC">
        <w:rPr>
          <w:lang w:val="fr-CA"/>
        </w:rPr>
        <w:t>de rétroactions</w:t>
      </w:r>
      <w:r w:rsidRPr="007954BC">
        <w:rPr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(</w:t>
      </w:r>
      <w:r w:rsidR="000C4802" w:rsidRPr="007954BC">
        <w:rPr>
          <w:sz w:val="20"/>
          <w:szCs w:val="20"/>
          <w:lang w:val="fr-CA"/>
        </w:rPr>
        <w:t>é</w:t>
      </w:r>
      <w:r w:rsidRPr="007954BC">
        <w:rPr>
          <w:sz w:val="20"/>
          <w:szCs w:val="20"/>
          <w:lang w:val="fr-CA"/>
        </w:rPr>
        <w:t>valuative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, prescriptive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, descriptive</w:t>
      </w:r>
      <w:r w:rsidR="000C4802" w:rsidRPr="007954BC">
        <w:rPr>
          <w:sz w:val="20"/>
          <w:szCs w:val="20"/>
          <w:lang w:val="fr-CA"/>
        </w:rPr>
        <w:t>s</w:t>
      </w:r>
      <w:r w:rsidRPr="007954BC">
        <w:rPr>
          <w:sz w:val="20"/>
          <w:szCs w:val="20"/>
          <w:lang w:val="fr-CA"/>
        </w:rPr>
        <w:t>)</w:t>
      </w:r>
      <w:r w:rsidR="000C4802" w:rsidRPr="007954BC">
        <w:rPr>
          <w:sz w:val="20"/>
          <w:szCs w:val="20"/>
          <w:lang w:val="fr-CA"/>
        </w:rPr>
        <w:t>.</w:t>
      </w:r>
    </w:p>
    <w:p w:rsidR="00E84EEA" w:rsidRPr="007954BC" w:rsidRDefault="000C4802" w:rsidP="00E84EEA">
      <w:pPr>
        <w:pStyle w:val="ListParagraph"/>
        <w:numPr>
          <w:ilvl w:val="0"/>
          <w:numId w:val="54"/>
        </w:numPr>
        <w:spacing w:after="0" w:line="240" w:lineRule="auto"/>
        <w:rPr>
          <w:lang w:val="fr-CA"/>
        </w:rPr>
      </w:pPr>
      <w:r w:rsidRPr="007954BC">
        <w:rPr>
          <w:lang w:val="fr-CA"/>
        </w:rPr>
        <w:t>Techniques de c</w:t>
      </w:r>
      <w:r w:rsidR="00944512" w:rsidRPr="00944512">
        <w:rPr>
          <w:lang w:val="fr-CA"/>
        </w:rPr>
        <w:t>ommunicatio</w:t>
      </w:r>
      <w:r w:rsidRPr="007954BC">
        <w:rPr>
          <w:lang w:val="fr-CA"/>
        </w:rPr>
        <w:t xml:space="preserve">n </w:t>
      </w:r>
      <w:r w:rsidR="00944512" w:rsidRPr="00944512">
        <w:rPr>
          <w:lang w:val="fr-CA"/>
        </w:rPr>
        <w:t>(</w:t>
      </w:r>
      <w:r w:rsidR="00DE4830" w:rsidRPr="007954BC">
        <w:rPr>
          <w:sz w:val="20"/>
          <w:szCs w:val="20"/>
          <w:lang w:val="fr-CA"/>
        </w:rPr>
        <w:t>écoute</w:t>
      </w:r>
      <w:r w:rsidR="00944512" w:rsidRPr="00944512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franchis</w:t>
      </w:r>
      <w:r w:rsidR="00944512" w:rsidRPr="00944512">
        <w:rPr>
          <w:sz w:val="20"/>
          <w:szCs w:val="20"/>
          <w:lang w:val="fr-CA"/>
        </w:rPr>
        <w:t xml:space="preserve">e, clarifications, ambiance, </w:t>
      </w:r>
      <w:r w:rsidR="00DE4830" w:rsidRPr="007954BC">
        <w:rPr>
          <w:sz w:val="20"/>
          <w:szCs w:val="20"/>
          <w:lang w:val="fr-CA"/>
        </w:rPr>
        <w:t xml:space="preserve">langage </w:t>
      </w:r>
      <w:r w:rsidR="00944512" w:rsidRPr="00944512">
        <w:rPr>
          <w:sz w:val="20"/>
          <w:szCs w:val="20"/>
          <w:lang w:val="fr-CA"/>
        </w:rPr>
        <w:t>non</w:t>
      </w:r>
      <w:r w:rsidR="00DE4830" w:rsidRPr="007954BC">
        <w:rPr>
          <w:sz w:val="20"/>
          <w:szCs w:val="20"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verbal)</w:t>
      </w:r>
      <w:r w:rsidRPr="007954BC">
        <w:rPr>
          <w:sz w:val="20"/>
          <w:szCs w:val="20"/>
          <w:lang w:val="fr-CA"/>
        </w:rPr>
        <w:t>.</w:t>
      </w:r>
    </w:p>
    <w:p w:rsidR="00000000" w:rsidRDefault="00033D37">
      <w:pPr>
        <w:spacing w:after="0" w:line="240" w:lineRule="auto"/>
        <w:rPr>
          <w:lang w:val="fr-CA"/>
        </w:rPr>
      </w:pPr>
    </w:p>
    <w:p w:rsidR="0053506D" w:rsidRPr="007954BC" w:rsidRDefault="00DE4830" w:rsidP="0053506D">
      <w:pPr>
        <w:pStyle w:val="BodyText"/>
        <w:rPr>
          <w:b/>
          <w:lang w:val="fr-CA"/>
        </w:rPr>
      </w:pPr>
      <w:r w:rsidRPr="007954BC">
        <w:rPr>
          <w:b/>
          <w:lang w:val="fr-CA"/>
        </w:rPr>
        <w:t>DÉJEUNER</w:t>
      </w:r>
      <w:r w:rsidR="0053506D" w:rsidRPr="007954BC">
        <w:rPr>
          <w:b/>
          <w:lang w:val="fr-CA"/>
        </w:rPr>
        <w:t xml:space="preserve"> – 11</w:t>
      </w:r>
      <w:r w:rsidRPr="007954BC">
        <w:rPr>
          <w:b/>
          <w:lang w:val="fr-CA"/>
        </w:rPr>
        <w:t xml:space="preserve"> h </w:t>
      </w:r>
      <w:r w:rsidR="0053506D" w:rsidRPr="007954BC">
        <w:rPr>
          <w:b/>
          <w:lang w:val="fr-CA"/>
        </w:rPr>
        <w:t xml:space="preserve">45 </w:t>
      </w:r>
      <w:r w:rsidRPr="007954BC">
        <w:rPr>
          <w:b/>
          <w:lang w:val="fr-CA"/>
        </w:rPr>
        <w:t>à</w:t>
      </w:r>
      <w:r w:rsidR="0053506D" w:rsidRPr="007954BC">
        <w:rPr>
          <w:b/>
          <w:lang w:val="fr-CA"/>
        </w:rPr>
        <w:t xml:space="preserve"> 12</w:t>
      </w:r>
      <w:r w:rsidRPr="007954BC">
        <w:rPr>
          <w:b/>
          <w:lang w:val="fr-CA"/>
        </w:rPr>
        <w:t xml:space="preserve"> h </w:t>
      </w:r>
      <w:r w:rsidR="0053506D" w:rsidRPr="007954BC">
        <w:rPr>
          <w:b/>
          <w:lang w:val="fr-CA"/>
        </w:rPr>
        <w:t>30</w:t>
      </w:r>
    </w:p>
    <w:p w:rsidR="00000000" w:rsidRDefault="0053506D">
      <w:pPr>
        <w:tabs>
          <w:tab w:val="left" w:pos="2019"/>
        </w:tabs>
        <w:spacing w:after="0" w:line="240" w:lineRule="auto"/>
        <w:ind w:firstLine="720"/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ab/>
      </w:r>
    </w:p>
    <w:p w:rsidR="0053506D" w:rsidRPr="007954BC" w:rsidRDefault="001C486A" w:rsidP="0053506D">
      <w:pPr>
        <w:rPr>
          <w:b/>
          <w:sz w:val="24"/>
          <w:szCs w:val="24"/>
          <w:lang w:val="fr-CA"/>
        </w:rPr>
      </w:pPr>
      <w:r w:rsidRPr="007954BC">
        <w:rPr>
          <w:b/>
          <w:sz w:val="24"/>
          <w:szCs w:val="24"/>
          <w:lang w:val="fr-CA"/>
        </w:rPr>
        <w:t>Jour</w:t>
      </w:r>
      <w:r w:rsidR="0053506D" w:rsidRPr="007954BC">
        <w:rPr>
          <w:b/>
          <w:sz w:val="24"/>
          <w:szCs w:val="24"/>
          <w:lang w:val="fr-CA"/>
        </w:rPr>
        <w:t xml:space="preserve"> 2 – </w:t>
      </w:r>
      <w:r w:rsidRPr="007954BC">
        <w:rPr>
          <w:b/>
          <w:sz w:val="24"/>
          <w:szCs w:val="24"/>
          <w:lang w:val="fr-CA"/>
        </w:rPr>
        <w:t>Sur la neige</w:t>
      </w:r>
      <w:r w:rsidR="0053506D" w:rsidRPr="007954BC">
        <w:rPr>
          <w:b/>
          <w:sz w:val="24"/>
          <w:szCs w:val="24"/>
          <w:lang w:val="fr-CA"/>
        </w:rPr>
        <w:t xml:space="preserve"> (</w:t>
      </w:r>
      <w:r w:rsidRPr="007954BC">
        <w:rPr>
          <w:b/>
          <w:sz w:val="24"/>
          <w:szCs w:val="24"/>
          <w:lang w:val="fr-CA"/>
        </w:rPr>
        <w:t xml:space="preserve">12 h 30 à 14 h </w:t>
      </w:r>
      <w:r w:rsidR="0053506D" w:rsidRPr="007954BC">
        <w:rPr>
          <w:b/>
          <w:sz w:val="24"/>
          <w:szCs w:val="24"/>
          <w:lang w:val="fr-CA"/>
        </w:rPr>
        <w:t>30)</w:t>
      </w:r>
    </w:p>
    <w:p w:rsidR="003F60E7" w:rsidRPr="007954BC" w:rsidRDefault="00DE4830" w:rsidP="003F60E7">
      <w:pPr>
        <w:pStyle w:val="Heading2"/>
        <w:rPr>
          <w:rFonts w:asciiTheme="minorHAnsi" w:hAnsiTheme="minorHAnsi"/>
          <w:b w:val="0"/>
          <w:color w:val="auto"/>
          <w:sz w:val="22"/>
          <w:szCs w:val="22"/>
          <w:lang w:val="fr-CA"/>
        </w:rPr>
      </w:pP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 xml:space="preserve">Objectifs de la séance </w:t>
      </w:r>
      <w:r w:rsidR="003F60E7"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 xml:space="preserve">: </w:t>
      </w:r>
      <w:r w:rsidRPr="007954BC">
        <w:rPr>
          <w:rFonts w:asciiTheme="minorHAnsi" w:hAnsiTheme="minorHAnsi"/>
          <w:b w:val="0"/>
          <w:color w:val="auto"/>
          <w:sz w:val="22"/>
          <w:szCs w:val="22"/>
          <w:lang w:val="fr-CA"/>
        </w:rPr>
        <w:t>Habiletés pour le style libre</w:t>
      </w:r>
    </w:p>
    <w:p w:rsidR="00000000" w:rsidRDefault="00DE4830">
      <w:pPr>
        <w:pStyle w:val="BodyText"/>
        <w:numPr>
          <w:ilvl w:val="0"/>
          <w:numId w:val="27"/>
        </w:numPr>
        <w:spacing w:after="0" w:line="240" w:lineRule="auto"/>
        <w:ind w:left="714" w:hanging="357"/>
        <w:rPr>
          <w:i/>
          <w:lang w:val="fr-CA"/>
        </w:rPr>
      </w:pPr>
      <w:r w:rsidRPr="007954BC">
        <w:rPr>
          <w:i/>
          <w:lang w:val="fr-CA"/>
        </w:rPr>
        <w:t>Identifier les trois phases de la manœuvre et les mouvements ou concepts clés qui devraient être observés lors de chacune des phases (pour un planchiste du stade 3</w:t>
      </w:r>
      <w:r w:rsidR="00F73E72" w:rsidRPr="007954BC">
        <w:rPr>
          <w:i/>
          <w:lang w:val="fr-CA"/>
        </w:rPr>
        <w:t>).</w:t>
      </w:r>
    </w:p>
    <w:p w:rsidR="00000000" w:rsidRDefault="00DE4830">
      <w:pPr>
        <w:pStyle w:val="BodyText"/>
        <w:numPr>
          <w:ilvl w:val="0"/>
          <w:numId w:val="27"/>
        </w:numPr>
        <w:spacing w:after="0" w:line="240" w:lineRule="auto"/>
        <w:ind w:left="714" w:hanging="357"/>
        <w:rPr>
          <w:i/>
          <w:lang w:val="fr-CA"/>
        </w:rPr>
      </w:pPr>
      <w:r w:rsidRPr="007954BC">
        <w:rPr>
          <w:i/>
          <w:lang w:val="fr-CA"/>
        </w:rPr>
        <w:t>Créer une</w:t>
      </w:r>
      <w:r w:rsidR="003F60E7" w:rsidRPr="007954BC">
        <w:rPr>
          <w:i/>
          <w:lang w:val="fr-CA"/>
        </w:rPr>
        <w:t xml:space="preserve"> progression </w:t>
      </w:r>
      <w:r w:rsidRPr="007954BC">
        <w:rPr>
          <w:i/>
          <w:lang w:val="fr-CA"/>
        </w:rPr>
        <w:t>pour les sauts</w:t>
      </w:r>
      <w:r w:rsidR="003F60E7" w:rsidRPr="007954BC">
        <w:rPr>
          <w:i/>
          <w:lang w:val="fr-CA"/>
        </w:rPr>
        <w:t xml:space="preserve">, </w:t>
      </w:r>
      <w:r w:rsidRPr="007954BC">
        <w:rPr>
          <w:i/>
          <w:lang w:val="fr-CA"/>
        </w:rPr>
        <w:t>les rotations</w:t>
      </w:r>
      <w:r w:rsidR="003F60E7" w:rsidRPr="007954BC">
        <w:rPr>
          <w:i/>
          <w:lang w:val="fr-CA"/>
        </w:rPr>
        <w:t xml:space="preserve">, </w:t>
      </w:r>
      <w:r w:rsidRPr="007954BC">
        <w:rPr>
          <w:i/>
          <w:lang w:val="fr-CA"/>
        </w:rPr>
        <w:t>les rampe</w:t>
      </w:r>
      <w:r w:rsidR="003F60E7" w:rsidRPr="007954BC">
        <w:rPr>
          <w:i/>
          <w:lang w:val="fr-CA"/>
        </w:rPr>
        <w:t xml:space="preserve">s, </w:t>
      </w:r>
      <w:r w:rsidRPr="007954BC">
        <w:rPr>
          <w:i/>
          <w:lang w:val="fr-CA"/>
        </w:rPr>
        <w:t>la demi-lun</w:t>
      </w:r>
      <w:r w:rsidR="003F60E7" w:rsidRPr="007954BC">
        <w:rPr>
          <w:i/>
          <w:lang w:val="fr-CA"/>
        </w:rPr>
        <w:t>e (</w:t>
      </w:r>
      <w:r w:rsidRPr="007954BC">
        <w:rPr>
          <w:i/>
          <w:lang w:val="fr-CA"/>
        </w:rPr>
        <w:t>si vous y avez accès</w:t>
      </w:r>
      <w:r w:rsidR="003F60E7" w:rsidRPr="007954BC">
        <w:rPr>
          <w:i/>
          <w:lang w:val="fr-CA"/>
        </w:rPr>
        <w:t>)</w:t>
      </w:r>
      <w:r w:rsidRPr="007954BC">
        <w:rPr>
          <w:i/>
          <w:lang w:val="fr-CA"/>
        </w:rPr>
        <w:t>.</w:t>
      </w:r>
    </w:p>
    <w:p w:rsidR="00000000" w:rsidRDefault="003F60E7">
      <w:pPr>
        <w:pStyle w:val="ListParagraph"/>
        <w:numPr>
          <w:ilvl w:val="0"/>
          <w:numId w:val="27"/>
        </w:numPr>
        <w:spacing w:after="0"/>
        <w:ind w:left="714" w:hanging="357"/>
        <w:rPr>
          <w:sz w:val="20"/>
          <w:szCs w:val="20"/>
          <w:lang w:val="fr-CA"/>
        </w:rPr>
      </w:pPr>
      <w:r w:rsidRPr="007954BC">
        <w:rPr>
          <w:i/>
          <w:lang w:val="fr-CA"/>
        </w:rPr>
        <w:t>Interventions</w:t>
      </w:r>
      <w:r w:rsidR="00DE4830" w:rsidRPr="007954BC">
        <w:rPr>
          <w:i/>
          <w:lang w:val="fr-CA"/>
        </w:rPr>
        <w:t xml:space="preserve"> pour la détection et la correction</w:t>
      </w:r>
      <w:r w:rsidRPr="007954BC">
        <w:rPr>
          <w:i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(</w:t>
      </w:r>
      <w:r w:rsidR="00DE4830" w:rsidRPr="007954BC">
        <w:rPr>
          <w:sz w:val="20"/>
          <w:szCs w:val="20"/>
          <w:lang w:val="fr-CA"/>
        </w:rPr>
        <w:t>proscrire, répéter, expliquer, aider, adapter, proposer des exercices</w:t>
      </w:r>
      <w:r w:rsidR="00944512" w:rsidRPr="00944512">
        <w:rPr>
          <w:sz w:val="20"/>
          <w:szCs w:val="20"/>
          <w:lang w:val="fr-CA"/>
        </w:rPr>
        <w:t>)</w:t>
      </w:r>
      <w:r w:rsidR="00DE4830" w:rsidRPr="007954BC">
        <w:rPr>
          <w:sz w:val="20"/>
          <w:szCs w:val="20"/>
          <w:lang w:val="fr-CA"/>
        </w:rPr>
        <w:t>.</w:t>
      </w:r>
    </w:p>
    <w:p w:rsidR="00000000" w:rsidRDefault="00DE4830">
      <w:pPr>
        <w:pStyle w:val="BodyText"/>
        <w:numPr>
          <w:ilvl w:val="0"/>
          <w:numId w:val="56"/>
        </w:numPr>
        <w:spacing w:after="0" w:line="240" w:lineRule="auto"/>
        <w:rPr>
          <w:i/>
          <w:lang w:val="fr-CA"/>
        </w:rPr>
      </w:pPr>
      <w:r w:rsidRPr="007954BC">
        <w:rPr>
          <w:i/>
          <w:lang w:val="fr-CA"/>
        </w:rPr>
        <w:t>Rétroactions</w:t>
      </w:r>
      <w:r w:rsidR="003F60E7" w:rsidRPr="007954BC">
        <w:rPr>
          <w:i/>
          <w:lang w:val="fr-CA"/>
        </w:rPr>
        <w:t xml:space="preserve"> </w:t>
      </w:r>
      <w:r w:rsidR="003F60E7" w:rsidRPr="007954BC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é</w:t>
      </w:r>
      <w:r w:rsidR="003F60E7" w:rsidRPr="007954BC">
        <w:rPr>
          <w:sz w:val="20"/>
          <w:szCs w:val="20"/>
          <w:lang w:val="fr-CA"/>
        </w:rPr>
        <w:t>valuative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, prescriptive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, descriptive</w:t>
      </w:r>
      <w:r w:rsidRPr="007954BC">
        <w:rPr>
          <w:sz w:val="20"/>
          <w:szCs w:val="20"/>
          <w:lang w:val="fr-CA"/>
        </w:rPr>
        <w:t>s</w:t>
      </w:r>
      <w:r w:rsidR="003F60E7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000000" w:rsidRDefault="003F60E7">
      <w:pPr>
        <w:pStyle w:val="BodyText"/>
        <w:numPr>
          <w:ilvl w:val="0"/>
          <w:numId w:val="56"/>
        </w:numPr>
        <w:spacing w:after="0" w:line="240" w:lineRule="auto"/>
        <w:rPr>
          <w:i/>
          <w:lang w:val="fr-CA"/>
        </w:rPr>
      </w:pPr>
      <w:r w:rsidRPr="007954BC">
        <w:rPr>
          <w:i/>
          <w:lang w:val="fr-CA"/>
        </w:rPr>
        <w:lastRenderedPageBreak/>
        <w:t xml:space="preserve">Communication </w:t>
      </w:r>
      <w:r w:rsidRPr="007954BC">
        <w:rPr>
          <w:sz w:val="20"/>
          <w:szCs w:val="20"/>
          <w:lang w:val="fr-CA"/>
        </w:rPr>
        <w:t>(</w:t>
      </w:r>
      <w:r w:rsidR="00DE4830" w:rsidRPr="007954BC">
        <w:rPr>
          <w:sz w:val="20"/>
          <w:szCs w:val="20"/>
          <w:lang w:val="fr-CA"/>
        </w:rPr>
        <w:t>écoute</w:t>
      </w:r>
      <w:r w:rsidR="00944512" w:rsidRPr="00944512">
        <w:rPr>
          <w:sz w:val="20"/>
          <w:szCs w:val="20"/>
          <w:lang w:val="fr-CA"/>
        </w:rPr>
        <w:t xml:space="preserve">, </w:t>
      </w:r>
      <w:r w:rsidR="00DE4830" w:rsidRPr="007954BC">
        <w:rPr>
          <w:sz w:val="20"/>
          <w:szCs w:val="20"/>
          <w:lang w:val="fr-CA"/>
        </w:rPr>
        <w:t>franchis</w:t>
      </w:r>
      <w:r w:rsidR="00944512" w:rsidRPr="00944512">
        <w:rPr>
          <w:sz w:val="20"/>
          <w:szCs w:val="20"/>
          <w:lang w:val="fr-CA"/>
        </w:rPr>
        <w:t xml:space="preserve">e, clarifications, ambiance, </w:t>
      </w:r>
      <w:r w:rsidR="00DE4830" w:rsidRPr="007954BC">
        <w:rPr>
          <w:sz w:val="20"/>
          <w:szCs w:val="20"/>
          <w:lang w:val="fr-CA"/>
        </w:rPr>
        <w:t xml:space="preserve">langage </w:t>
      </w:r>
      <w:r w:rsidR="00944512" w:rsidRPr="00944512">
        <w:rPr>
          <w:sz w:val="20"/>
          <w:szCs w:val="20"/>
          <w:lang w:val="fr-CA"/>
        </w:rPr>
        <w:t>non</w:t>
      </w:r>
      <w:r w:rsidR="00DE4830" w:rsidRPr="007954BC">
        <w:rPr>
          <w:sz w:val="20"/>
          <w:szCs w:val="20"/>
          <w:lang w:val="fr-CA"/>
        </w:rPr>
        <w:t xml:space="preserve"> </w:t>
      </w:r>
      <w:r w:rsidR="00944512" w:rsidRPr="00944512">
        <w:rPr>
          <w:sz w:val="20"/>
          <w:szCs w:val="20"/>
          <w:lang w:val="fr-CA"/>
        </w:rPr>
        <w:t>verbal</w:t>
      </w:r>
      <w:r w:rsidRPr="007954BC">
        <w:rPr>
          <w:sz w:val="20"/>
          <w:szCs w:val="20"/>
          <w:lang w:val="fr-CA"/>
        </w:rPr>
        <w:t>)</w:t>
      </w:r>
      <w:r w:rsidR="00DE4830" w:rsidRPr="007954BC">
        <w:rPr>
          <w:sz w:val="20"/>
          <w:szCs w:val="20"/>
          <w:lang w:val="fr-CA"/>
        </w:rPr>
        <w:t>.</w:t>
      </w:r>
    </w:p>
    <w:p w:rsidR="00000000" w:rsidRDefault="00DE4830">
      <w:pPr>
        <w:pStyle w:val="ListParagraph"/>
        <w:numPr>
          <w:ilvl w:val="0"/>
          <w:numId w:val="56"/>
        </w:numPr>
        <w:spacing w:after="0"/>
        <w:rPr>
          <w:sz w:val="20"/>
          <w:szCs w:val="20"/>
          <w:lang w:val="fr-CA"/>
        </w:rPr>
      </w:pPr>
      <w:r w:rsidRPr="007954BC">
        <w:rPr>
          <w:i/>
          <w:lang w:val="fr-CA"/>
        </w:rPr>
        <w:t>Types de c</w:t>
      </w:r>
      <w:r w:rsidR="003F60E7" w:rsidRPr="007954BC">
        <w:rPr>
          <w:i/>
          <w:lang w:val="fr-CA"/>
        </w:rPr>
        <w:t xml:space="preserve">orrection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proscrire, répéter, expliquer, aider, adapter, proposer des exercices</w:t>
      </w:r>
      <w:r w:rsidR="00944512" w:rsidRPr="00944512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</w:p>
    <w:p w:rsidR="00000000" w:rsidRDefault="00DE4830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Les candidats s’exercent à fournir des rétroactions.</w:t>
      </w:r>
    </w:p>
    <w:p w:rsidR="00000000" w:rsidRDefault="00DE4830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Comprendre le modèle de référence technique et tactique du stade 3</w:t>
      </w:r>
      <w:r w:rsidR="00DB6942" w:rsidRPr="007954BC">
        <w:rPr>
          <w:i/>
          <w:lang w:val="fr-CA"/>
        </w:rPr>
        <w:t>.</w:t>
      </w:r>
    </w:p>
    <w:p w:rsidR="00000000" w:rsidRDefault="0082736A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Modéliser une séance divisée en composantes</w:t>
      </w:r>
      <w:r w:rsidR="00EA0A81" w:rsidRPr="007954BC">
        <w:rPr>
          <w:i/>
          <w:lang w:val="fr-CA"/>
        </w:rPr>
        <w:t xml:space="preserve"> de base</w:t>
      </w:r>
      <w:r w:rsidR="00DE4830" w:rsidRPr="007954BC">
        <w:rPr>
          <w:i/>
          <w:lang w:val="fr-CA"/>
        </w:rPr>
        <w:t>.</w:t>
      </w:r>
    </w:p>
    <w:p w:rsidR="00000000" w:rsidRDefault="00716F4D">
      <w:pPr>
        <w:pStyle w:val="BodyText"/>
        <w:numPr>
          <w:ilvl w:val="0"/>
          <w:numId w:val="60"/>
        </w:numPr>
        <w:spacing w:line="240" w:lineRule="auto"/>
        <w:rPr>
          <w:i/>
          <w:lang w:val="fr-CA"/>
        </w:rPr>
      </w:pPr>
      <w:r w:rsidRPr="007954BC">
        <w:rPr>
          <w:i/>
          <w:lang w:val="fr-CA"/>
        </w:rPr>
        <w:t>Donner un aperçu des mesures de sécurité en vigueur dans un parc</w:t>
      </w:r>
      <w:r w:rsidR="00DE4830" w:rsidRPr="007954BC">
        <w:rPr>
          <w:i/>
          <w:lang w:val="fr-CA"/>
        </w:rPr>
        <w:t>.</w:t>
      </w:r>
    </w:p>
    <w:p w:rsidR="00000000" w:rsidRDefault="00033D37">
      <w:pPr>
        <w:pStyle w:val="BodyText"/>
        <w:spacing w:line="240" w:lineRule="auto"/>
        <w:ind w:left="720"/>
        <w:rPr>
          <w:b/>
          <w:sz w:val="24"/>
          <w:szCs w:val="24"/>
          <w:lang w:val="fr-CA"/>
        </w:rPr>
      </w:pPr>
    </w:p>
    <w:p w:rsidR="00000000" w:rsidRDefault="00DE4830">
      <w:pPr>
        <w:spacing w:after="0"/>
        <w:rPr>
          <w:lang w:val="fr-CA"/>
        </w:rPr>
      </w:pPr>
      <w:r w:rsidRPr="007954BC">
        <w:rPr>
          <w:b/>
          <w:bCs/>
          <w:lang w:val="fr-CA"/>
        </w:rPr>
        <w:t>Échauffement général</w:t>
      </w:r>
      <w:r w:rsidR="003F60E7" w:rsidRPr="007954BC">
        <w:rPr>
          <w:b/>
          <w:bCs/>
          <w:lang w:val="fr-CA"/>
        </w:rPr>
        <w:t xml:space="preserve"> – (12</w:t>
      </w:r>
      <w:r w:rsidRPr="007954BC">
        <w:rPr>
          <w:b/>
          <w:bCs/>
          <w:lang w:val="fr-CA"/>
        </w:rPr>
        <w:t xml:space="preserve"> h </w:t>
      </w:r>
      <w:r w:rsidR="003F60E7" w:rsidRPr="007954BC">
        <w:rPr>
          <w:b/>
          <w:bCs/>
          <w:lang w:val="fr-CA"/>
        </w:rPr>
        <w:t>30</w:t>
      </w:r>
      <w:r w:rsidRPr="007954BC">
        <w:rPr>
          <w:b/>
          <w:bCs/>
          <w:lang w:val="fr-CA"/>
        </w:rPr>
        <w:t xml:space="preserve"> à </w:t>
      </w:r>
      <w:r w:rsidR="003F60E7" w:rsidRPr="007954BC">
        <w:rPr>
          <w:b/>
          <w:bCs/>
          <w:lang w:val="fr-CA"/>
        </w:rPr>
        <w:t>12</w:t>
      </w:r>
      <w:r w:rsidRPr="007954BC">
        <w:rPr>
          <w:b/>
          <w:bCs/>
          <w:lang w:val="fr-CA"/>
        </w:rPr>
        <w:t xml:space="preserve"> h </w:t>
      </w:r>
      <w:r w:rsidR="003F60E7" w:rsidRPr="007954BC">
        <w:rPr>
          <w:b/>
          <w:bCs/>
          <w:lang w:val="fr-CA"/>
        </w:rPr>
        <w:t>40)</w:t>
      </w:r>
    </w:p>
    <w:p w:rsidR="00000000" w:rsidRDefault="00716F4D">
      <w:pPr>
        <w:spacing w:after="0" w:line="240" w:lineRule="auto"/>
        <w:rPr>
          <w:lang w:val="fr-CA"/>
        </w:rPr>
      </w:pPr>
      <w:r w:rsidRPr="007954BC">
        <w:rPr>
          <w:lang w:val="fr-CA"/>
        </w:rPr>
        <w:t>Choisissez un échauffement approprié</w:t>
      </w:r>
      <w:r w:rsidR="00F73E72" w:rsidRPr="007954BC">
        <w:rPr>
          <w:lang w:val="fr-CA"/>
        </w:rPr>
        <w:t xml:space="preserve"> </w:t>
      </w:r>
      <w:r w:rsidRPr="007954BC">
        <w:rPr>
          <w:lang w:val="fr-CA"/>
        </w:rPr>
        <w:t>afin de préparer les candidats à participer à la séance de style libre</w:t>
      </w:r>
      <w:r w:rsidR="000C0A55" w:rsidRPr="007954BC">
        <w:rPr>
          <w:lang w:val="fr-CA"/>
        </w:rPr>
        <w:t>.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033D37">
      <w:pPr>
        <w:spacing w:after="0" w:line="240" w:lineRule="auto"/>
        <w:rPr>
          <w:lang w:val="fr-CA"/>
        </w:rPr>
      </w:pPr>
    </w:p>
    <w:p w:rsidR="00F24652" w:rsidRPr="007954BC" w:rsidRDefault="00DE4830" w:rsidP="00F24652">
      <w:pPr>
        <w:spacing w:after="0"/>
        <w:rPr>
          <w:b/>
          <w:bCs/>
          <w:lang w:val="fr-CA"/>
        </w:rPr>
      </w:pPr>
      <w:r w:rsidRPr="007954BC">
        <w:rPr>
          <w:b/>
          <w:bCs/>
          <w:lang w:val="fr-CA"/>
        </w:rPr>
        <w:t>Partie principale</w:t>
      </w:r>
      <w:r w:rsidR="00F24652" w:rsidRPr="007954BC">
        <w:rPr>
          <w:b/>
          <w:bCs/>
          <w:lang w:val="fr-CA"/>
        </w:rPr>
        <w:t xml:space="preserve"> – (12</w:t>
      </w:r>
      <w:r w:rsidRPr="007954BC">
        <w:rPr>
          <w:b/>
          <w:bCs/>
          <w:lang w:val="fr-CA"/>
        </w:rPr>
        <w:t xml:space="preserve"> h </w:t>
      </w:r>
      <w:r w:rsidR="00F24652" w:rsidRPr="007954BC">
        <w:rPr>
          <w:b/>
          <w:bCs/>
          <w:lang w:val="fr-CA"/>
        </w:rPr>
        <w:t>40</w:t>
      </w:r>
      <w:r w:rsidRPr="007954BC">
        <w:rPr>
          <w:b/>
          <w:bCs/>
          <w:lang w:val="fr-CA"/>
        </w:rPr>
        <w:t xml:space="preserve"> à 14 h </w:t>
      </w:r>
      <w:r w:rsidR="00F24652" w:rsidRPr="007954BC">
        <w:rPr>
          <w:b/>
          <w:bCs/>
          <w:lang w:val="fr-CA"/>
        </w:rPr>
        <w:t>10)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D246C0">
      <w:pPr>
        <w:spacing w:after="0" w:line="240" w:lineRule="auto"/>
        <w:rPr>
          <w:lang w:val="fr-CA"/>
        </w:rPr>
      </w:pPr>
      <w:r w:rsidRPr="007954BC">
        <w:rPr>
          <w:i/>
          <w:lang w:val="fr-CA"/>
        </w:rPr>
        <w:t>Part</w:t>
      </w:r>
      <w:r w:rsidR="00716F4D" w:rsidRPr="007954BC">
        <w:rPr>
          <w:i/>
          <w:lang w:val="fr-CA"/>
        </w:rPr>
        <w:t>ie</w:t>
      </w:r>
      <w:r w:rsidRPr="007954BC">
        <w:rPr>
          <w:i/>
          <w:lang w:val="fr-CA"/>
        </w:rPr>
        <w:t xml:space="preserve"> 1</w:t>
      </w:r>
      <w:r w:rsidR="00716F4D" w:rsidRPr="007954BC">
        <w:rPr>
          <w:i/>
          <w:lang w:val="fr-CA"/>
        </w:rPr>
        <w:t xml:space="preserve"> </w:t>
      </w:r>
      <w:r w:rsidRPr="007954BC">
        <w:rPr>
          <w:i/>
          <w:lang w:val="fr-CA"/>
        </w:rPr>
        <w:t xml:space="preserve">: </w:t>
      </w:r>
      <w:r w:rsidR="00716F4D" w:rsidRPr="007954BC">
        <w:rPr>
          <w:i/>
          <w:lang w:val="fr-CA"/>
        </w:rPr>
        <w:t>Sécurité dans le parc</w:t>
      </w:r>
      <w:r w:rsidRPr="007954BC">
        <w:rPr>
          <w:i/>
          <w:lang w:val="fr-CA"/>
        </w:rPr>
        <w:t xml:space="preserve"> (12</w:t>
      </w:r>
      <w:r w:rsidR="00716F4D" w:rsidRPr="007954BC">
        <w:rPr>
          <w:i/>
          <w:lang w:val="fr-CA"/>
        </w:rPr>
        <w:t xml:space="preserve"> h </w:t>
      </w:r>
      <w:r w:rsidRPr="007954BC">
        <w:rPr>
          <w:i/>
          <w:lang w:val="fr-CA"/>
        </w:rPr>
        <w:t>40</w:t>
      </w:r>
      <w:r w:rsidR="00716F4D" w:rsidRPr="007954BC">
        <w:rPr>
          <w:i/>
          <w:lang w:val="fr-CA"/>
        </w:rPr>
        <w:t xml:space="preserve"> à </w:t>
      </w:r>
      <w:r w:rsidRPr="007954BC">
        <w:rPr>
          <w:i/>
          <w:lang w:val="fr-CA"/>
        </w:rPr>
        <w:t>12</w:t>
      </w:r>
      <w:r w:rsidR="00716F4D" w:rsidRPr="007954BC">
        <w:rPr>
          <w:i/>
          <w:lang w:val="fr-CA"/>
        </w:rPr>
        <w:t xml:space="preserve"> h </w:t>
      </w:r>
      <w:r w:rsidRPr="007954BC">
        <w:rPr>
          <w:i/>
          <w:lang w:val="fr-CA"/>
        </w:rPr>
        <w:t>50)</w:t>
      </w:r>
    </w:p>
    <w:p w:rsidR="00000000" w:rsidRDefault="00EA0A81">
      <w:pPr>
        <w:spacing w:after="0"/>
        <w:ind w:left="720"/>
        <w:rPr>
          <w:bCs/>
          <w:i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Sécurité dans le parc</w:t>
      </w:r>
      <w:r w:rsidR="00D246C0" w:rsidRPr="007954BC">
        <w:rPr>
          <w:bCs/>
          <w:sz w:val="20"/>
          <w:szCs w:val="20"/>
          <w:lang w:val="fr-CA"/>
        </w:rPr>
        <w:t xml:space="preserve"> – </w:t>
      </w:r>
      <w:r w:rsidRPr="007954BC">
        <w:rPr>
          <w:bCs/>
          <w:i/>
          <w:sz w:val="20"/>
          <w:szCs w:val="20"/>
          <w:lang w:val="fr-CA"/>
        </w:rPr>
        <w:t>sécurité pour le style libre –</w:t>
      </w:r>
      <w:r w:rsidR="00D246C0" w:rsidRPr="007954BC">
        <w:rPr>
          <w:bCs/>
          <w:i/>
          <w:sz w:val="20"/>
          <w:szCs w:val="20"/>
          <w:lang w:val="fr-CA"/>
        </w:rPr>
        <w:t xml:space="preserve"> </w:t>
      </w:r>
      <w:r w:rsidRPr="007954BC">
        <w:rPr>
          <w:bCs/>
          <w:i/>
          <w:sz w:val="20"/>
          <w:szCs w:val="20"/>
          <w:lang w:val="fr-CA"/>
        </w:rPr>
        <w:t>étiquette dans les parcs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style libre sur les pistes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c.-à-d. regarder avant de vous engager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faire une pause avant de sauter sur les rouleaux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jeter un coup d’œil vers le haut de la pente avant d’y entrer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ne pas couper le chemin des autres</w:t>
      </w:r>
      <w:r w:rsidR="00D246C0" w:rsidRPr="007954BC">
        <w:rPr>
          <w:bCs/>
          <w:i/>
          <w:sz w:val="20"/>
          <w:szCs w:val="20"/>
          <w:lang w:val="fr-CA"/>
        </w:rPr>
        <w:t xml:space="preserve">, </w:t>
      </w:r>
      <w:r w:rsidRPr="007954BC">
        <w:rPr>
          <w:bCs/>
          <w:i/>
          <w:sz w:val="20"/>
          <w:szCs w:val="20"/>
          <w:lang w:val="fr-CA"/>
        </w:rPr>
        <w:t>vérifier tous les éléments à chaque jour</w:t>
      </w:r>
      <w:r w:rsidR="00D246C0" w:rsidRPr="007954BC">
        <w:rPr>
          <w:bCs/>
          <w:i/>
          <w:sz w:val="20"/>
          <w:szCs w:val="20"/>
          <w:lang w:val="fr-CA"/>
        </w:rPr>
        <w:t xml:space="preserve"> –</w:t>
      </w:r>
    </w:p>
    <w:p w:rsidR="00000000" w:rsidRDefault="00716F4D">
      <w:pPr>
        <w:spacing w:after="0"/>
        <w:ind w:firstLine="72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Faites une démonstration d’une</w:t>
      </w:r>
      <w:r w:rsidR="00D246C0" w:rsidRPr="007954BC">
        <w:rPr>
          <w:bCs/>
          <w:i/>
          <w:sz w:val="20"/>
          <w:szCs w:val="20"/>
          <w:lang w:val="fr-CA"/>
        </w:rPr>
        <w:t xml:space="preserve"> inspection</w:t>
      </w:r>
      <w:r w:rsidRPr="007954BC">
        <w:rPr>
          <w:bCs/>
          <w:i/>
          <w:sz w:val="20"/>
          <w:szCs w:val="20"/>
          <w:lang w:val="fr-CA"/>
        </w:rPr>
        <w:t xml:space="preserve"> efficace</w:t>
      </w:r>
      <w:r w:rsidR="00D246C0" w:rsidRPr="007954BC">
        <w:rPr>
          <w:bCs/>
          <w:i/>
          <w:sz w:val="20"/>
          <w:szCs w:val="20"/>
          <w:lang w:val="fr-CA"/>
        </w:rPr>
        <w:t xml:space="preserve">. </w:t>
      </w:r>
      <w:r w:rsidRPr="007954BC">
        <w:rPr>
          <w:bCs/>
          <w:i/>
          <w:sz w:val="20"/>
          <w:szCs w:val="20"/>
          <w:lang w:val="fr-CA"/>
        </w:rPr>
        <w:t xml:space="preserve">Mentionnez les éléments suivants </w:t>
      </w:r>
      <w:r w:rsidR="00D246C0" w:rsidRPr="007954BC">
        <w:rPr>
          <w:bCs/>
          <w:i/>
          <w:sz w:val="20"/>
          <w:szCs w:val="20"/>
          <w:lang w:val="fr-CA"/>
        </w:rPr>
        <w:t xml:space="preserve">: </w:t>
      </w:r>
    </w:p>
    <w:p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zones d’arrêt et gestion du groupe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gérer l’appré</w:t>
      </w:r>
      <w:r w:rsidR="00D246C0" w:rsidRPr="007954BC">
        <w:rPr>
          <w:bCs/>
          <w:i/>
          <w:sz w:val="20"/>
          <w:szCs w:val="20"/>
          <w:lang w:val="fr-CA"/>
        </w:rPr>
        <w:t>hension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gérer des conditions et des modules variés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comprendre les règles d’é</w:t>
      </w:r>
      <w:r w:rsidR="00D246C0" w:rsidRPr="007954BC">
        <w:rPr>
          <w:bCs/>
          <w:i/>
          <w:sz w:val="20"/>
          <w:szCs w:val="20"/>
          <w:lang w:val="fr-CA"/>
        </w:rPr>
        <w:t xml:space="preserve">tiquette </w:t>
      </w:r>
      <w:r w:rsidRPr="007954BC">
        <w:rPr>
          <w:bCs/>
          <w:i/>
          <w:sz w:val="20"/>
          <w:szCs w:val="20"/>
          <w:lang w:val="fr-CA"/>
        </w:rPr>
        <w:t>du parc et la</w:t>
      </w:r>
      <w:r w:rsidR="00944512" w:rsidRPr="00944512">
        <w:rPr>
          <w:b/>
          <w:bCs/>
          <w:i/>
          <w:sz w:val="20"/>
          <w:szCs w:val="20"/>
          <w:lang w:val="fr-CA"/>
        </w:rPr>
        <w:t xml:space="preserve"> </w:t>
      </w:r>
      <w:r w:rsidRPr="007954BC">
        <w:rPr>
          <w:b/>
          <w:bCs/>
          <w:i/>
          <w:sz w:val="20"/>
          <w:szCs w:val="20"/>
          <w:lang w:val="fr-CA"/>
        </w:rPr>
        <w:t>cadence</w:t>
      </w:r>
      <w:r w:rsidR="00716F4D" w:rsidRPr="007954BC">
        <w:rPr>
          <w:b/>
          <w:bCs/>
          <w:i/>
          <w:sz w:val="20"/>
          <w:szCs w:val="20"/>
          <w:lang w:val="fr-CA"/>
        </w:rPr>
        <w:t>;</w:t>
      </w:r>
    </w:p>
    <w:p w:rsidR="00D246C0" w:rsidRPr="007954BC" w:rsidRDefault="00EA0A81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zones d’observation</w:t>
      </w:r>
      <w:r w:rsidR="00716F4D" w:rsidRPr="007954BC">
        <w:rPr>
          <w:bCs/>
          <w:i/>
          <w:sz w:val="20"/>
          <w:szCs w:val="20"/>
          <w:lang w:val="fr-CA"/>
        </w:rPr>
        <w:t>;</w:t>
      </w:r>
    </w:p>
    <w:p w:rsidR="00D246C0" w:rsidRPr="007954BC" w:rsidRDefault="00716F4D" w:rsidP="00D246C0">
      <w:pPr>
        <w:pStyle w:val="ListParagraph"/>
        <w:numPr>
          <w:ilvl w:val="0"/>
          <w:numId w:val="41"/>
        </w:numPr>
        <w:spacing w:after="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signaux;</w:t>
      </w:r>
    </w:p>
    <w:p w:rsidR="00000000" w:rsidRDefault="00EA0A81">
      <w:pPr>
        <w:pStyle w:val="ListParagraph"/>
        <w:numPr>
          <w:ilvl w:val="0"/>
          <w:numId w:val="41"/>
        </w:numPr>
        <w:spacing w:after="0"/>
        <w:rPr>
          <w:lang w:val="fr-CA"/>
        </w:rPr>
      </w:pPr>
      <w:r w:rsidRPr="007954BC">
        <w:rPr>
          <w:bCs/>
          <w:i/>
          <w:sz w:val="20"/>
          <w:szCs w:val="20"/>
          <w:lang w:val="fr-CA"/>
        </w:rPr>
        <w:t>limitez les arrêts et permettez aux athlètes de faire plusieurs modules de suite</w:t>
      </w:r>
      <w:r w:rsidR="00716F4D" w:rsidRPr="007954BC">
        <w:rPr>
          <w:bCs/>
          <w:i/>
          <w:sz w:val="20"/>
          <w:szCs w:val="20"/>
          <w:lang w:val="fr-CA"/>
        </w:rPr>
        <w:t>.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D246C0">
      <w:pPr>
        <w:spacing w:after="0" w:line="240" w:lineRule="auto"/>
        <w:rPr>
          <w:color w:val="FF0000"/>
          <w:lang w:val="fr-CA"/>
        </w:rPr>
      </w:pPr>
      <w:r w:rsidRPr="007954BC">
        <w:rPr>
          <w:i/>
          <w:lang w:val="fr-CA"/>
        </w:rPr>
        <w:t>Part</w:t>
      </w:r>
      <w:r w:rsidR="00716F4D" w:rsidRPr="007954BC">
        <w:rPr>
          <w:i/>
          <w:lang w:val="fr-CA"/>
        </w:rPr>
        <w:t>ie</w:t>
      </w:r>
      <w:r w:rsidRPr="007954BC">
        <w:rPr>
          <w:i/>
          <w:lang w:val="fr-CA"/>
        </w:rPr>
        <w:t xml:space="preserve"> 2</w:t>
      </w:r>
      <w:r w:rsidR="00716F4D" w:rsidRPr="007954BC">
        <w:rPr>
          <w:i/>
          <w:lang w:val="fr-CA"/>
        </w:rPr>
        <w:t xml:space="preserve"> </w:t>
      </w:r>
      <w:r w:rsidR="00F24652" w:rsidRPr="007954BC">
        <w:rPr>
          <w:i/>
          <w:lang w:val="fr-CA"/>
        </w:rPr>
        <w:t xml:space="preserve">: </w:t>
      </w:r>
      <w:r w:rsidR="00EA0A81" w:rsidRPr="007954BC">
        <w:rPr>
          <w:i/>
          <w:color w:val="FF0000"/>
          <w:lang w:val="fr-CA"/>
        </w:rPr>
        <w:t>Choisissez trois habiletés propres au style libre parmi les options présentées ci-dessous et présentez des séances divisées en composantes de base.</w:t>
      </w:r>
      <w:r w:rsidR="00944512" w:rsidRPr="00944512">
        <w:rPr>
          <w:i/>
          <w:color w:val="FF0000"/>
          <w:lang w:val="fr-CA"/>
        </w:rPr>
        <w:t xml:space="preserve"> </w:t>
      </w:r>
    </w:p>
    <w:p w:rsidR="00000000" w:rsidRDefault="00EA0A81">
      <w:pPr>
        <w:spacing w:after="0" w:line="240" w:lineRule="auto"/>
        <w:rPr>
          <w:i/>
          <w:color w:val="FF0000"/>
          <w:lang w:val="fr-CA"/>
        </w:rPr>
      </w:pPr>
      <w:r w:rsidRPr="007954BC">
        <w:rPr>
          <w:i/>
          <w:color w:val="FF0000"/>
          <w:lang w:val="fr-CA"/>
        </w:rPr>
        <w:t>Séance</w:t>
      </w:r>
      <w:r w:rsidR="004A1200" w:rsidRPr="007954BC">
        <w:rPr>
          <w:i/>
          <w:color w:val="FF0000"/>
          <w:lang w:val="fr-CA"/>
        </w:rPr>
        <w:t xml:space="preserve"> 1</w:t>
      </w:r>
      <w:r w:rsidRPr="007954BC">
        <w:rPr>
          <w:i/>
          <w:color w:val="FF0000"/>
          <w:lang w:val="fr-CA"/>
        </w:rPr>
        <w:t xml:space="preserve"> </w:t>
      </w:r>
      <w:r w:rsidR="004A1200" w:rsidRPr="007954BC">
        <w:rPr>
          <w:i/>
          <w:color w:val="FF0000"/>
          <w:lang w:val="fr-CA"/>
        </w:rPr>
        <w:t>:</w:t>
      </w:r>
      <w:r w:rsidR="00944512" w:rsidRPr="00944512">
        <w:rPr>
          <w:i/>
          <w:color w:val="FF0000"/>
          <w:lang w:val="fr-CA"/>
        </w:rPr>
        <w:t xml:space="preserve"> 12</w:t>
      </w:r>
      <w:r w:rsidRPr="007954BC">
        <w:rPr>
          <w:i/>
          <w:color w:val="FF0000"/>
          <w:lang w:val="fr-CA"/>
        </w:rPr>
        <w:t xml:space="preserve"> h </w:t>
      </w:r>
      <w:r w:rsidR="00944512" w:rsidRPr="00944512">
        <w:rPr>
          <w:i/>
          <w:color w:val="FF0000"/>
          <w:lang w:val="fr-CA"/>
        </w:rPr>
        <w:t>50</w:t>
      </w:r>
      <w:r w:rsidRPr="007954BC">
        <w:rPr>
          <w:i/>
          <w:color w:val="FF0000"/>
          <w:lang w:val="fr-CA"/>
        </w:rPr>
        <w:t xml:space="preserve"> à </w:t>
      </w:r>
      <w:r w:rsidR="00944512" w:rsidRPr="00944512">
        <w:rPr>
          <w:i/>
          <w:color w:val="FF0000"/>
          <w:lang w:val="fr-CA"/>
        </w:rPr>
        <w:t>1</w:t>
      </w:r>
      <w:r w:rsidRPr="007954BC">
        <w:rPr>
          <w:i/>
          <w:color w:val="FF0000"/>
          <w:lang w:val="fr-CA"/>
        </w:rPr>
        <w:t xml:space="preserve">3 h </w:t>
      </w:r>
      <w:r w:rsidR="00944512" w:rsidRPr="00944512">
        <w:rPr>
          <w:i/>
          <w:color w:val="FF0000"/>
          <w:lang w:val="fr-CA"/>
        </w:rPr>
        <w:t>10</w:t>
      </w:r>
    </w:p>
    <w:p w:rsidR="00000000" w:rsidRDefault="00EA0A81">
      <w:pPr>
        <w:spacing w:after="0" w:line="240" w:lineRule="auto"/>
        <w:rPr>
          <w:i/>
          <w:color w:val="FF0000"/>
          <w:lang w:val="fr-CA"/>
        </w:rPr>
      </w:pPr>
      <w:r w:rsidRPr="007954BC">
        <w:rPr>
          <w:i/>
          <w:color w:val="FF0000"/>
          <w:lang w:val="fr-CA"/>
        </w:rPr>
        <w:t>Séance</w:t>
      </w:r>
      <w:r w:rsidR="00944512" w:rsidRPr="00944512">
        <w:rPr>
          <w:i/>
          <w:color w:val="FF0000"/>
          <w:lang w:val="fr-CA"/>
        </w:rPr>
        <w:t xml:space="preserve"> 2</w:t>
      </w:r>
      <w:r w:rsidRPr="007954BC">
        <w:rPr>
          <w:i/>
          <w:color w:val="FF0000"/>
          <w:lang w:val="fr-CA"/>
        </w:rPr>
        <w:t xml:space="preserve"> </w:t>
      </w:r>
      <w:r w:rsidR="00944512" w:rsidRPr="00944512">
        <w:rPr>
          <w:i/>
          <w:color w:val="FF0000"/>
          <w:lang w:val="fr-CA"/>
        </w:rPr>
        <w:t>:  1</w:t>
      </w:r>
      <w:r w:rsidRPr="007954BC">
        <w:rPr>
          <w:i/>
          <w:color w:val="FF0000"/>
          <w:lang w:val="fr-CA"/>
        </w:rPr>
        <w:t xml:space="preserve">3 h </w:t>
      </w:r>
      <w:r w:rsidR="00944512" w:rsidRPr="00944512">
        <w:rPr>
          <w:i/>
          <w:color w:val="FF0000"/>
          <w:lang w:val="fr-CA"/>
        </w:rPr>
        <w:t>10</w:t>
      </w:r>
      <w:r w:rsidRPr="007954BC">
        <w:rPr>
          <w:i/>
          <w:color w:val="FF0000"/>
          <w:lang w:val="fr-CA"/>
        </w:rPr>
        <w:t xml:space="preserve"> à </w:t>
      </w:r>
      <w:r w:rsidR="00944512" w:rsidRPr="00944512">
        <w:rPr>
          <w:i/>
          <w:color w:val="FF0000"/>
          <w:lang w:val="fr-CA"/>
        </w:rPr>
        <w:t>1</w:t>
      </w:r>
      <w:r w:rsidRPr="007954BC">
        <w:rPr>
          <w:i/>
          <w:color w:val="FF0000"/>
          <w:lang w:val="fr-CA"/>
        </w:rPr>
        <w:t xml:space="preserve">3 h </w:t>
      </w:r>
      <w:r w:rsidR="00944512" w:rsidRPr="00944512">
        <w:rPr>
          <w:i/>
          <w:color w:val="FF0000"/>
          <w:lang w:val="fr-CA"/>
        </w:rPr>
        <w:t>40</w:t>
      </w:r>
    </w:p>
    <w:p w:rsidR="00000000" w:rsidRDefault="00EA0A81">
      <w:pPr>
        <w:spacing w:after="0" w:line="240" w:lineRule="auto"/>
        <w:rPr>
          <w:i/>
          <w:color w:val="FF0000"/>
          <w:lang w:val="fr-CA"/>
        </w:rPr>
      </w:pPr>
      <w:r w:rsidRPr="007954BC">
        <w:rPr>
          <w:i/>
          <w:color w:val="FF0000"/>
          <w:lang w:val="fr-CA"/>
        </w:rPr>
        <w:t>Séance</w:t>
      </w:r>
      <w:r w:rsidR="00944512" w:rsidRPr="00944512">
        <w:rPr>
          <w:i/>
          <w:color w:val="FF0000"/>
          <w:lang w:val="fr-CA"/>
        </w:rPr>
        <w:t xml:space="preserve"> 3</w:t>
      </w:r>
      <w:r w:rsidRPr="007954BC">
        <w:rPr>
          <w:i/>
          <w:color w:val="FF0000"/>
          <w:lang w:val="fr-CA"/>
        </w:rPr>
        <w:t xml:space="preserve"> </w:t>
      </w:r>
      <w:r w:rsidR="00944512" w:rsidRPr="00944512">
        <w:rPr>
          <w:i/>
          <w:color w:val="FF0000"/>
          <w:lang w:val="fr-CA"/>
        </w:rPr>
        <w:t>:  1</w:t>
      </w:r>
      <w:r w:rsidRPr="007954BC">
        <w:rPr>
          <w:i/>
          <w:color w:val="FF0000"/>
          <w:lang w:val="fr-CA"/>
        </w:rPr>
        <w:t xml:space="preserve">3 h </w:t>
      </w:r>
      <w:r w:rsidR="00944512" w:rsidRPr="00944512">
        <w:rPr>
          <w:i/>
          <w:color w:val="FF0000"/>
          <w:lang w:val="fr-CA"/>
        </w:rPr>
        <w:t>40</w:t>
      </w:r>
      <w:r w:rsidRPr="007954BC">
        <w:rPr>
          <w:i/>
          <w:color w:val="FF0000"/>
          <w:lang w:val="fr-CA"/>
        </w:rPr>
        <w:t xml:space="preserve"> à 14 h </w:t>
      </w:r>
      <w:r w:rsidR="00944512" w:rsidRPr="00944512">
        <w:rPr>
          <w:i/>
          <w:color w:val="FF0000"/>
          <w:lang w:val="fr-CA"/>
        </w:rPr>
        <w:t>10</w:t>
      </w:r>
    </w:p>
    <w:p w:rsidR="00000000" w:rsidRDefault="00033D37">
      <w:pPr>
        <w:spacing w:after="0" w:line="240" w:lineRule="auto"/>
        <w:rPr>
          <w:lang w:val="fr-CA"/>
        </w:rPr>
      </w:pPr>
    </w:p>
    <w:p w:rsidR="00000000" w:rsidRDefault="00EA0A81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Progression pour les sauts</w:t>
      </w:r>
    </w:p>
    <w:p w:rsidR="00D246C0" w:rsidRPr="007954BC" w:rsidRDefault="00473EAD" w:rsidP="00D246C0">
      <w:pPr>
        <w:pStyle w:val="ListParagraph"/>
        <w:numPr>
          <w:ilvl w:val="0"/>
          <w:numId w:val="4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Mentionnez que les modules ont des dimensions et des</w:t>
      </w:r>
      <w:r w:rsidR="00D246C0" w:rsidRPr="007954BC">
        <w:rPr>
          <w:bCs/>
          <w:sz w:val="20"/>
          <w:szCs w:val="20"/>
          <w:lang w:val="fr-CA"/>
        </w:rPr>
        <w:t xml:space="preserve"> type</w:t>
      </w:r>
      <w:r w:rsidRPr="007954BC">
        <w:rPr>
          <w:bCs/>
          <w:sz w:val="20"/>
          <w:szCs w:val="20"/>
          <w:lang w:val="fr-CA"/>
        </w:rPr>
        <w:t>s différents.</w:t>
      </w:r>
      <w:r w:rsidR="00D246C0" w:rsidRPr="007954BC">
        <w:rPr>
          <w:bCs/>
          <w:sz w:val="20"/>
          <w:szCs w:val="20"/>
          <w:lang w:val="fr-CA"/>
        </w:rPr>
        <w:t xml:space="preserve"> </w:t>
      </w:r>
    </w:p>
    <w:p w:rsidR="00D246C0" w:rsidRPr="007954BC" w:rsidRDefault="00473EAD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P-M-G-TG.</w:t>
      </w:r>
      <w:r w:rsidR="00D246C0" w:rsidRPr="007954BC">
        <w:rPr>
          <w:bCs/>
          <w:sz w:val="20"/>
          <w:szCs w:val="20"/>
          <w:lang w:val="fr-CA"/>
        </w:rPr>
        <w:t xml:space="preserve"> </w:t>
      </w:r>
    </w:p>
    <w:p w:rsidR="00D246C0" w:rsidRPr="007954BC" w:rsidRDefault="00473EAD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Pyramid</w:t>
      </w:r>
      <w:r w:rsidR="00D246C0" w:rsidRPr="007954BC">
        <w:rPr>
          <w:bCs/>
          <w:sz w:val="20"/>
          <w:szCs w:val="20"/>
          <w:lang w:val="fr-CA"/>
        </w:rPr>
        <w:t xml:space="preserve">e, </w:t>
      </w:r>
      <w:r w:rsidRPr="007954BC">
        <w:rPr>
          <w:bCs/>
          <w:sz w:val="20"/>
          <w:szCs w:val="20"/>
          <w:lang w:val="fr-CA"/>
        </w:rPr>
        <w:t>sauts vers le haut/bas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coins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highlight w:val="cyan"/>
          <w:lang w:val="fr-CA"/>
        </w:rPr>
        <w:t>rouleaux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découpés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entrées latérales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réception décalée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highlight w:val="cyan"/>
          <w:lang w:val="fr-CA"/>
        </w:rPr>
        <w:t>rouleaux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quart de lune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="00C459D5" w:rsidRPr="007954BC">
        <w:rPr>
          <w:bCs/>
          <w:sz w:val="20"/>
          <w:szCs w:val="20"/>
          <w:highlight w:val="cyan"/>
          <w:lang w:val="fr-CA"/>
        </w:rPr>
        <w:t>mur</w:t>
      </w:r>
      <w:r w:rsidR="00D246C0" w:rsidRPr="007954BC">
        <w:rPr>
          <w:bCs/>
          <w:sz w:val="20"/>
          <w:szCs w:val="20"/>
          <w:highlight w:val="cyan"/>
          <w:lang w:val="fr-CA"/>
        </w:rPr>
        <w:t>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="00C459D5" w:rsidRPr="007954BC">
        <w:rPr>
          <w:bCs/>
          <w:sz w:val="20"/>
          <w:szCs w:val="20"/>
          <w:lang w:val="fr-CA"/>
        </w:rPr>
        <w:t>« </w:t>
      </w:r>
      <w:r w:rsidR="00D246C0" w:rsidRPr="007954BC">
        <w:rPr>
          <w:bCs/>
          <w:sz w:val="20"/>
          <w:szCs w:val="20"/>
          <w:lang w:val="fr-CA"/>
        </w:rPr>
        <w:t>pole jams</w:t>
      </w:r>
      <w:r w:rsidR="00C459D5" w:rsidRPr="007954BC">
        <w:rPr>
          <w:bCs/>
          <w:sz w:val="20"/>
          <w:szCs w:val="20"/>
          <w:lang w:val="fr-CA"/>
        </w:rPr>
        <w:t> »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="00C459D5" w:rsidRPr="007954BC">
        <w:rPr>
          <w:bCs/>
          <w:sz w:val="20"/>
          <w:szCs w:val="20"/>
          <w:highlight w:val="cyan"/>
          <w:lang w:val="fr-CA"/>
        </w:rPr>
        <w:t>mur</w:t>
      </w:r>
      <w:r w:rsidR="00D246C0" w:rsidRPr="007954BC">
        <w:rPr>
          <w:bCs/>
          <w:sz w:val="20"/>
          <w:szCs w:val="20"/>
          <w:highlight w:val="cyan"/>
          <w:lang w:val="fr-CA"/>
        </w:rPr>
        <w:t>s</w:t>
      </w:r>
      <w:r w:rsidR="00D246C0" w:rsidRPr="007954BC">
        <w:rPr>
          <w:bCs/>
          <w:sz w:val="20"/>
          <w:szCs w:val="20"/>
          <w:lang w:val="fr-CA"/>
        </w:rPr>
        <w:t xml:space="preserve">, </w:t>
      </w:r>
      <w:r w:rsidR="00C459D5" w:rsidRPr="007954BC">
        <w:rPr>
          <w:bCs/>
          <w:sz w:val="20"/>
          <w:szCs w:val="20"/>
          <w:lang w:val="fr-CA"/>
        </w:rPr>
        <w:t>bosse</w:t>
      </w:r>
      <w:r w:rsidR="00D246C0" w:rsidRPr="007954BC">
        <w:rPr>
          <w:bCs/>
          <w:sz w:val="20"/>
          <w:szCs w:val="20"/>
          <w:lang w:val="fr-CA"/>
        </w:rPr>
        <w:t>s,  etc</w:t>
      </w:r>
      <w:r w:rsidR="00EA0A81" w:rsidRPr="007954BC">
        <w:rPr>
          <w:bCs/>
          <w:sz w:val="20"/>
          <w:szCs w:val="20"/>
          <w:lang w:val="fr-CA"/>
        </w:rPr>
        <w:t>.</w:t>
      </w:r>
      <w:r w:rsidR="00D246C0" w:rsidRPr="007954BC">
        <w:rPr>
          <w:bCs/>
          <w:sz w:val="20"/>
          <w:szCs w:val="20"/>
          <w:lang w:val="fr-CA"/>
        </w:rPr>
        <w:t>)</w:t>
      </w:r>
      <w:r w:rsidR="00EA0A81" w:rsidRPr="007954BC">
        <w:rPr>
          <w:bCs/>
          <w:sz w:val="20"/>
          <w:szCs w:val="20"/>
          <w:lang w:val="fr-CA"/>
        </w:rPr>
        <w:t>.</w:t>
      </w:r>
    </w:p>
    <w:p w:rsidR="00D246C0" w:rsidRPr="007954BC" w:rsidRDefault="00D246C0" w:rsidP="00D246C0">
      <w:pPr>
        <w:pStyle w:val="ListParagraph"/>
        <w:numPr>
          <w:ilvl w:val="3"/>
          <w:numId w:val="1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Explore</w:t>
      </w:r>
      <w:r w:rsidR="00EA0A81" w:rsidRPr="007954BC">
        <w:rPr>
          <w:bCs/>
          <w:sz w:val="20"/>
          <w:szCs w:val="20"/>
          <w:lang w:val="fr-CA"/>
        </w:rPr>
        <w:t>z les</w:t>
      </w:r>
      <w:r w:rsidRPr="007954BC">
        <w:rPr>
          <w:bCs/>
          <w:sz w:val="20"/>
          <w:szCs w:val="20"/>
          <w:lang w:val="fr-CA"/>
        </w:rPr>
        <w:t xml:space="preserve"> options </w:t>
      </w:r>
      <w:r w:rsidR="00473EAD" w:rsidRPr="007954BC">
        <w:rPr>
          <w:bCs/>
          <w:sz w:val="20"/>
          <w:szCs w:val="20"/>
          <w:lang w:val="fr-CA"/>
        </w:rPr>
        <w:t>offertes dans l’installation où vous vous trouvez</w:t>
      </w:r>
      <w:r w:rsidRPr="007954BC">
        <w:rPr>
          <w:bCs/>
          <w:sz w:val="20"/>
          <w:szCs w:val="20"/>
          <w:lang w:val="fr-CA"/>
        </w:rPr>
        <w:t>.</w:t>
      </w:r>
    </w:p>
    <w:p w:rsidR="00D246C0" w:rsidRPr="007954BC" w:rsidRDefault="00473EAD" w:rsidP="00D246C0">
      <w:pPr>
        <w:pStyle w:val="ListParagraph"/>
        <w:numPr>
          <w:ilvl w:val="0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Élévation de la planche</w:t>
      </w:r>
      <w:r w:rsidR="00D246C0" w:rsidRPr="007954BC">
        <w:rPr>
          <w:bCs/>
          <w:sz w:val="20"/>
          <w:szCs w:val="20"/>
          <w:lang w:val="fr-CA"/>
        </w:rPr>
        <w:t xml:space="preserve"> – </w:t>
      </w:r>
      <w:r w:rsidR="00C459D5" w:rsidRPr="007954BC">
        <w:rPr>
          <w:sz w:val="20"/>
          <w:szCs w:val="20"/>
          <w:lang w:val="fr-CA"/>
        </w:rPr>
        <w:t>« coast », « pop », « ollie », « nollie », atterrissages,</w:t>
      </w:r>
      <w:r w:rsidR="00C459D5" w:rsidRPr="007954BC">
        <w:rPr>
          <w:bCs/>
          <w:sz w:val="20"/>
          <w:szCs w:val="20"/>
          <w:lang w:val="fr-CA"/>
        </w:rPr>
        <w:t xml:space="preserve"> « s</w:t>
      </w:r>
      <w:r w:rsidR="00D246C0" w:rsidRPr="007954BC">
        <w:rPr>
          <w:bCs/>
          <w:sz w:val="20"/>
          <w:szCs w:val="20"/>
          <w:lang w:val="fr-CA"/>
        </w:rPr>
        <w:t>uck</w:t>
      </w:r>
      <w:r w:rsidR="00C459D5" w:rsidRPr="007954BC">
        <w:rPr>
          <w:bCs/>
          <w:sz w:val="20"/>
          <w:szCs w:val="20"/>
          <w:lang w:val="fr-CA"/>
        </w:rPr>
        <w:t> ».</w:t>
      </w:r>
    </w:p>
    <w:p w:rsidR="00D246C0" w:rsidRPr="007954BC" w:rsidRDefault="00EA0A81" w:rsidP="00D246C0">
      <w:pPr>
        <w:pStyle w:val="ListParagraph"/>
        <w:numPr>
          <w:ilvl w:val="0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Sauts – sauts droits, « shifties », prises de main.</w:t>
      </w:r>
    </w:p>
    <w:p w:rsidR="00D246C0" w:rsidRPr="007954BC" w:rsidRDefault="00C459D5" w:rsidP="00D246C0">
      <w:pPr>
        <w:pStyle w:val="ListParagraph"/>
        <w:numPr>
          <w:ilvl w:val="1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Efficaces pour donner des conseils sur les sauts et favoriser la découverte.</w:t>
      </w:r>
    </w:p>
    <w:p w:rsidR="00D246C0" w:rsidRPr="007954BC" w:rsidRDefault="00EA0A81" w:rsidP="00D246C0">
      <w:pPr>
        <w:pStyle w:val="ListParagraph"/>
        <w:numPr>
          <w:ilvl w:val="1"/>
          <w:numId w:val="13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Jeux avec prises de main.</w:t>
      </w:r>
    </w:p>
    <w:p w:rsidR="00000000" w:rsidRDefault="00033D37">
      <w:pPr>
        <w:spacing w:after="0"/>
        <w:rPr>
          <w:bCs/>
          <w:sz w:val="20"/>
          <w:szCs w:val="20"/>
          <w:lang w:val="fr-CA"/>
        </w:rPr>
      </w:pPr>
    </w:p>
    <w:p w:rsidR="00000000" w:rsidRDefault="00C459D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Boîtes et rampes</w:t>
      </w:r>
    </w:p>
    <w:p w:rsidR="00000000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Figures sur terrain plat.</w:t>
      </w:r>
    </w:p>
    <w:p w:rsidR="00000000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Figures par-dessus des tiges de bambou.</w:t>
      </w:r>
    </w:p>
    <w:p w:rsidR="00000000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Sur une boîte.</w:t>
      </w:r>
    </w:p>
    <w:p w:rsidR="00000000" w:rsidRDefault="00C459D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Sur une rampe.</w:t>
      </w:r>
    </w:p>
    <w:p w:rsidR="00000000" w:rsidRDefault="0033551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Boîte « urbaine »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335515">
      <w:pPr>
        <w:pStyle w:val="ListParagraph"/>
        <w:numPr>
          <w:ilvl w:val="0"/>
          <w:numId w:val="66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Rampe « urbaine »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bCs/>
          <w:sz w:val="20"/>
          <w:szCs w:val="20"/>
          <w:lang w:val="fr-CA"/>
        </w:rPr>
      </w:pPr>
    </w:p>
    <w:p w:rsidR="00000000" w:rsidRDefault="0033551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Rotation</w:t>
      </w:r>
      <w:r w:rsidR="00944512" w:rsidRPr="00944512">
        <w:rPr>
          <w:b/>
          <w:bCs/>
          <w:sz w:val="20"/>
          <w:szCs w:val="20"/>
          <w:lang w:val="fr-CA"/>
        </w:rPr>
        <w:t>s</w:t>
      </w:r>
    </w:p>
    <w:p w:rsidR="00000000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 xml:space="preserve">Glisser sur la neige en faisant une rotation de </w:t>
      </w:r>
      <w:r w:rsidR="00944512" w:rsidRPr="00944512">
        <w:rPr>
          <w:bCs/>
          <w:sz w:val="20"/>
          <w:szCs w:val="20"/>
          <w:lang w:val="fr-CA"/>
        </w:rPr>
        <w:t>180</w:t>
      </w:r>
      <w:r w:rsidRPr="007954BC">
        <w:rPr>
          <w:bCs/>
          <w:sz w:val="20"/>
          <w:szCs w:val="20"/>
          <w:lang w:val="fr-CA"/>
        </w:rPr>
        <w:t>°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</w:t>
      </w:r>
      <w:r w:rsidR="00944512" w:rsidRPr="00944512">
        <w:rPr>
          <w:bCs/>
          <w:sz w:val="20"/>
          <w:szCs w:val="20"/>
          <w:lang w:val="fr-CA"/>
        </w:rPr>
        <w:t>Ollie</w:t>
      </w:r>
      <w:r w:rsidRPr="007954BC">
        <w:rPr>
          <w:bCs/>
          <w:sz w:val="20"/>
          <w:szCs w:val="20"/>
          <w:lang w:val="fr-CA"/>
        </w:rPr>
        <w:t> »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 xml:space="preserve">à </w:t>
      </w:r>
      <w:r w:rsidR="00944512" w:rsidRPr="00944512">
        <w:rPr>
          <w:bCs/>
          <w:sz w:val="20"/>
          <w:szCs w:val="20"/>
          <w:lang w:val="fr-CA"/>
        </w:rPr>
        <w:t>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reculons sur le sol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</w:t>
      </w:r>
      <w:r w:rsidR="00944512" w:rsidRPr="00944512">
        <w:rPr>
          <w:bCs/>
          <w:sz w:val="20"/>
          <w:szCs w:val="20"/>
          <w:lang w:val="fr-CA"/>
        </w:rPr>
        <w:t>Ollie</w:t>
      </w:r>
      <w:r w:rsidRPr="007954BC">
        <w:rPr>
          <w:bCs/>
          <w:sz w:val="20"/>
          <w:szCs w:val="20"/>
          <w:lang w:val="fr-CA"/>
        </w:rPr>
        <w:t> » à</w:t>
      </w:r>
      <w:r w:rsidR="00944512" w:rsidRPr="00944512">
        <w:rPr>
          <w:bCs/>
          <w:sz w:val="20"/>
          <w:szCs w:val="20"/>
          <w:lang w:val="fr-CA"/>
        </w:rPr>
        <w:t xml:space="preserve"> 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sur terrain plat</w:t>
      </w:r>
      <w:r w:rsidR="00944512" w:rsidRPr="00944512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autre</w:t>
      </w:r>
      <w:r w:rsidR="00944512" w:rsidRPr="00944512">
        <w:rPr>
          <w:bCs/>
          <w:sz w:val="20"/>
          <w:szCs w:val="20"/>
          <w:lang w:val="fr-CA"/>
        </w:rPr>
        <w:t xml:space="preserve"> 180</w:t>
      </w:r>
      <w:r w:rsidRPr="007954BC">
        <w:rPr>
          <w:bCs/>
          <w:sz w:val="20"/>
          <w:szCs w:val="20"/>
          <w:lang w:val="fr-CA"/>
        </w:rPr>
        <w:t>°</w:t>
      </w:r>
      <w:r w:rsidR="00944512" w:rsidRPr="00944512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 xml:space="preserve">en rotation sur le sol pour compléter la rotation de </w:t>
      </w:r>
      <w:r w:rsidR="00944512" w:rsidRPr="00944512">
        <w:rPr>
          <w:bCs/>
          <w:sz w:val="20"/>
          <w:szCs w:val="20"/>
          <w:lang w:val="fr-CA"/>
        </w:rPr>
        <w:t>360</w:t>
      </w:r>
      <w:r w:rsidRPr="007954BC">
        <w:rPr>
          <w:bCs/>
          <w:sz w:val="20"/>
          <w:szCs w:val="20"/>
          <w:lang w:val="fr-CA"/>
        </w:rPr>
        <w:t>°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335515">
      <w:pPr>
        <w:pStyle w:val="ListParagraph"/>
        <w:numPr>
          <w:ilvl w:val="0"/>
          <w:numId w:val="67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Répétez cette</w:t>
      </w:r>
      <w:r w:rsidR="00944512" w:rsidRPr="00944512">
        <w:rPr>
          <w:bCs/>
          <w:sz w:val="20"/>
          <w:szCs w:val="20"/>
          <w:lang w:val="fr-CA"/>
        </w:rPr>
        <w:t xml:space="preserve"> progression </w:t>
      </w:r>
      <w:r w:rsidRPr="007954BC">
        <w:rPr>
          <w:bCs/>
          <w:sz w:val="20"/>
          <w:szCs w:val="20"/>
          <w:lang w:val="fr-CA"/>
        </w:rPr>
        <w:t>sur des modules de saut dont le niveau de difficulté convient aux planchistes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bCs/>
          <w:sz w:val="20"/>
          <w:szCs w:val="20"/>
          <w:lang w:val="fr-CA"/>
        </w:rPr>
      </w:pPr>
    </w:p>
    <w:p w:rsidR="00000000" w:rsidRDefault="00C459D5">
      <w:pPr>
        <w:pStyle w:val="ListParagraph"/>
        <w:numPr>
          <w:ilvl w:val="0"/>
          <w:numId w:val="71"/>
        </w:numPr>
        <w:spacing w:after="0"/>
        <w:rPr>
          <w:b/>
          <w:bCs/>
          <w:sz w:val="20"/>
          <w:szCs w:val="20"/>
          <w:lang w:val="fr-CA"/>
        </w:rPr>
      </w:pPr>
      <w:r w:rsidRPr="007954BC">
        <w:rPr>
          <w:b/>
          <w:bCs/>
          <w:sz w:val="20"/>
          <w:szCs w:val="20"/>
          <w:lang w:val="fr-CA"/>
        </w:rPr>
        <w:t>Demi-lune</w:t>
      </w:r>
    </w:p>
    <w:p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Mouvement de pendule « feuille morte »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 sur le mur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plus rapides sur le mur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avec sauts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335515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Atterrissages sur la carre opposée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85440F" w:rsidP="00F302C4">
      <w:pPr>
        <w:pStyle w:val="ListParagraph"/>
        <w:numPr>
          <w:ilvl w:val="0"/>
          <w:numId w:val="65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Sauter en hauteur – regarder vers le haut</w:t>
      </w:r>
      <w:r w:rsidR="00C459D5" w:rsidRPr="007954BC">
        <w:rPr>
          <w:bCs/>
          <w:sz w:val="20"/>
          <w:szCs w:val="20"/>
          <w:lang w:val="fr-CA"/>
        </w:rPr>
        <w:t>.</w:t>
      </w:r>
    </w:p>
    <w:p w:rsidR="00000000" w:rsidRDefault="00033D37">
      <w:pPr>
        <w:spacing w:after="0"/>
        <w:ind w:left="360"/>
        <w:rPr>
          <w:bCs/>
          <w:sz w:val="20"/>
          <w:szCs w:val="20"/>
          <w:lang w:val="fr-CA"/>
        </w:rPr>
      </w:pPr>
    </w:p>
    <w:p w:rsidR="00000000" w:rsidRDefault="00F302C4">
      <w:pPr>
        <w:spacing w:after="0"/>
        <w:ind w:left="360"/>
        <w:rPr>
          <w:bCs/>
          <w:i/>
          <w:sz w:val="20"/>
          <w:szCs w:val="20"/>
          <w:lang w:val="fr-CA"/>
        </w:rPr>
      </w:pPr>
      <w:r w:rsidRPr="007954BC">
        <w:rPr>
          <w:bCs/>
          <w:i/>
          <w:sz w:val="20"/>
          <w:szCs w:val="20"/>
          <w:lang w:val="fr-CA"/>
        </w:rPr>
        <w:t>Suggestions</w:t>
      </w:r>
      <w:r w:rsidR="0085440F" w:rsidRPr="007954BC">
        <w:rPr>
          <w:bCs/>
          <w:i/>
          <w:sz w:val="20"/>
          <w:szCs w:val="20"/>
          <w:lang w:val="fr-CA"/>
        </w:rPr>
        <w:t xml:space="preserve"> d’exercices pour la demi-lune</w:t>
      </w:r>
    </w:p>
    <w:p w:rsidR="00F302C4" w:rsidRPr="007954BC" w:rsidRDefault="00D42BD8" w:rsidP="00F302C4">
      <w:pPr>
        <w:spacing w:after="0"/>
        <w:ind w:left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S’élancer pour entrer et sauter pour sortir</w:t>
      </w:r>
      <w:r w:rsidR="00F302C4" w:rsidRPr="007954BC">
        <w:rPr>
          <w:bCs/>
          <w:sz w:val="20"/>
          <w:szCs w:val="20"/>
          <w:lang w:val="fr-CA"/>
        </w:rPr>
        <w:t xml:space="preserve">, </w:t>
      </w:r>
      <w:r w:rsidRPr="007954BC">
        <w:rPr>
          <w:bCs/>
          <w:sz w:val="20"/>
          <w:szCs w:val="20"/>
          <w:lang w:val="fr-CA"/>
        </w:rPr>
        <w:t>puis s’élancer de nouveau pour sauter</w:t>
      </w:r>
      <w:r w:rsidR="0045092F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Virages « fish »</w:t>
      </w:r>
      <w:r w:rsidR="00F302C4" w:rsidRPr="007954BC">
        <w:rPr>
          <w:bCs/>
          <w:sz w:val="20"/>
          <w:szCs w:val="20"/>
          <w:lang w:val="fr-CA"/>
        </w:rPr>
        <w:t xml:space="preserve"> – </w:t>
      </w:r>
      <w:r w:rsidR="00D42BD8" w:rsidRPr="007954BC">
        <w:rPr>
          <w:bCs/>
          <w:sz w:val="20"/>
          <w:szCs w:val="20"/>
          <w:lang w:val="fr-CA"/>
        </w:rPr>
        <w:t>carre amont</w:t>
      </w:r>
      <w:r w:rsidR="0045092F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Position du corps au-dessus de la planche</w:t>
      </w:r>
      <w:r w:rsidR="00F302C4" w:rsidRPr="007954BC">
        <w:rPr>
          <w:bCs/>
          <w:sz w:val="20"/>
          <w:szCs w:val="20"/>
          <w:lang w:val="fr-CA"/>
        </w:rPr>
        <w:t xml:space="preserve"> (triangle</w:t>
      </w:r>
      <w:r w:rsidRPr="007954BC">
        <w:rPr>
          <w:bCs/>
          <w:sz w:val="20"/>
          <w:szCs w:val="20"/>
          <w:lang w:val="fr-CA"/>
        </w:rPr>
        <w:t xml:space="preserve"> du style libre</w:t>
      </w:r>
      <w:r w:rsidR="00F302C4" w:rsidRPr="007954BC">
        <w:rPr>
          <w:bCs/>
          <w:sz w:val="20"/>
          <w:szCs w:val="20"/>
          <w:lang w:val="fr-CA"/>
        </w:rPr>
        <w:t>)</w:t>
      </w:r>
      <w:r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Où le regard des candidats est-il dirigé?</w:t>
      </w:r>
    </w:p>
    <w:p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Utiliser la même théorie que pour les virages.</w:t>
      </w:r>
    </w:p>
    <w:p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Choix de la trajectoire</w:t>
      </w:r>
      <w:r w:rsidR="00F302C4" w:rsidRPr="007954BC">
        <w:rPr>
          <w:bCs/>
          <w:sz w:val="20"/>
          <w:szCs w:val="20"/>
          <w:lang w:val="fr-CA"/>
        </w:rPr>
        <w:t xml:space="preserve"> (</w:t>
      </w:r>
      <w:r w:rsidR="007954BC" w:rsidRPr="007954BC">
        <w:rPr>
          <w:bCs/>
          <w:sz w:val="20"/>
          <w:szCs w:val="20"/>
          <w:lang w:val="fr-CA"/>
        </w:rPr>
        <w:t>nombre de contacts</w:t>
      </w:r>
      <w:r w:rsidR="00F302C4" w:rsidRPr="007954BC">
        <w:rPr>
          <w:bCs/>
          <w:sz w:val="20"/>
          <w:szCs w:val="20"/>
          <w:lang w:val="fr-CA"/>
        </w:rPr>
        <w:t xml:space="preserve">, direction </w:t>
      </w:r>
      <w:r w:rsidRPr="007954BC">
        <w:rPr>
          <w:bCs/>
          <w:sz w:val="20"/>
          <w:szCs w:val="20"/>
          <w:lang w:val="fr-CA"/>
        </w:rPr>
        <w:t>de la planche</w:t>
      </w:r>
      <w:r w:rsidR="00F302C4" w:rsidRPr="007954BC">
        <w:rPr>
          <w:bCs/>
          <w:sz w:val="20"/>
          <w:szCs w:val="20"/>
          <w:lang w:val="fr-CA"/>
        </w:rPr>
        <w:t>)</w:t>
      </w:r>
      <w:r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45092F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Utiliser comme outil de formation pour toutes les</w:t>
      </w:r>
      <w:r w:rsidR="00F302C4" w:rsidRPr="007954BC">
        <w:rPr>
          <w:bCs/>
          <w:sz w:val="20"/>
          <w:szCs w:val="20"/>
          <w:lang w:val="fr-CA"/>
        </w:rPr>
        <w:t xml:space="preserve"> discipline</w:t>
      </w:r>
      <w:r w:rsidRPr="007954BC">
        <w:rPr>
          <w:bCs/>
          <w:sz w:val="20"/>
          <w:szCs w:val="20"/>
          <w:lang w:val="fr-CA"/>
        </w:rPr>
        <w:t>s du snowboard.</w:t>
      </w:r>
    </w:p>
    <w:p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Un contact au milieu et un autre plus haut de l’autre côté</w:t>
      </w:r>
      <w:r w:rsidR="0045092F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« Pomper » la planche lors des transitions</w:t>
      </w:r>
      <w:r w:rsidR="0045092F" w:rsidRPr="007954BC">
        <w:rPr>
          <w:bCs/>
          <w:sz w:val="20"/>
          <w:szCs w:val="20"/>
          <w:lang w:val="fr-CA"/>
        </w:rPr>
        <w:t>.</w:t>
      </w:r>
    </w:p>
    <w:p w:rsidR="00F302C4" w:rsidRPr="007954BC" w:rsidRDefault="007954BC" w:rsidP="00F302C4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Sortir de la demi-lune en faisant gicler la neige</w:t>
      </w:r>
      <w:r w:rsidR="0045092F" w:rsidRPr="007954BC">
        <w:rPr>
          <w:bCs/>
          <w:sz w:val="20"/>
          <w:szCs w:val="20"/>
          <w:lang w:val="fr-CA"/>
        </w:rPr>
        <w:t>.</w:t>
      </w:r>
    </w:p>
    <w:p w:rsidR="00000000" w:rsidRDefault="00033D37">
      <w:pPr>
        <w:spacing w:after="0"/>
        <w:rPr>
          <w:bCs/>
          <w:sz w:val="20"/>
          <w:szCs w:val="20"/>
          <w:lang w:val="fr-CA"/>
        </w:rPr>
      </w:pPr>
    </w:p>
    <w:p w:rsidR="00000000" w:rsidRDefault="00033D37">
      <w:pPr>
        <w:spacing w:after="0"/>
        <w:rPr>
          <w:bCs/>
          <w:sz w:val="20"/>
          <w:szCs w:val="20"/>
          <w:lang w:val="fr-CA"/>
        </w:rPr>
      </w:pPr>
    </w:p>
    <w:p w:rsidR="00000000" w:rsidRDefault="00944512">
      <w:pPr>
        <w:spacing w:after="0"/>
        <w:rPr>
          <w:sz w:val="20"/>
          <w:szCs w:val="20"/>
          <w:lang w:val="fr-CA"/>
        </w:rPr>
      </w:pPr>
      <w:r w:rsidRPr="00944512">
        <w:rPr>
          <w:bCs/>
          <w:sz w:val="20"/>
          <w:szCs w:val="20"/>
          <w:lang w:val="fr-CA"/>
        </w:rPr>
        <w:t>Discuss</w:t>
      </w:r>
      <w:r w:rsidR="0085440F" w:rsidRPr="007954BC">
        <w:rPr>
          <w:bCs/>
          <w:sz w:val="20"/>
          <w:szCs w:val="20"/>
          <w:lang w:val="fr-CA"/>
        </w:rPr>
        <w:t xml:space="preserve">ion </w:t>
      </w:r>
      <w:r w:rsidRPr="00944512">
        <w:rPr>
          <w:bCs/>
          <w:sz w:val="20"/>
          <w:szCs w:val="20"/>
          <w:lang w:val="fr-CA"/>
        </w:rPr>
        <w:t xml:space="preserve">: </w:t>
      </w:r>
      <w:r w:rsidR="0085440F" w:rsidRPr="007954BC">
        <w:rPr>
          <w:sz w:val="20"/>
          <w:szCs w:val="20"/>
          <w:lang w:val="fr-CA"/>
        </w:rPr>
        <w:t>Les étapes à suivre pour exécuter une rotation de style libre sont-elles les mêmes que celles qui s’appliquent au virage</w:t>
      </w:r>
      <w:r w:rsidRPr="00944512">
        <w:rPr>
          <w:sz w:val="20"/>
          <w:szCs w:val="20"/>
          <w:lang w:val="fr-CA"/>
        </w:rPr>
        <w:t>? (</w:t>
      </w:r>
      <w:r w:rsidR="0085440F" w:rsidRPr="007954BC">
        <w:rPr>
          <w:sz w:val="20"/>
          <w:szCs w:val="20"/>
          <w:lang w:val="fr-CA"/>
        </w:rPr>
        <w:t>Oui</w:t>
      </w:r>
      <w:r w:rsidRPr="00944512">
        <w:rPr>
          <w:sz w:val="20"/>
          <w:szCs w:val="20"/>
          <w:lang w:val="fr-CA"/>
        </w:rPr>
        <w:t xml:space="preserve">, initiation, </w:t>
      </w:r>
      <w:r w:rsidR="0085440F" w:rsidRPr="007954BC">
        <w:rPr>
          <w:sz w:val="20"/>
          <w:szCs w:val="20"/>
          <w:lang w:val="fr-CA"/>
        </w:rPr>
        <w:t>exécution,</w:t>
      </w:r>
      <w:r w:rsidRPr="00944512">
        <w:rPr>
          <w:sz w:val="20"/>
          <w:szCs w:val="20"/>
          <w:lang w:val="fr-CA"/>
        </w:rPr>
        <w:t xml:space="preserve"> etc</w:t>
      </w:r>
      <w:r w:rsidR="0085440F" w:rsidRPr="007954BC">
        <w:rPr>
          <w:sz w:val="20"/>
          <w:szCs w:val="20"/>
          <w:lang w:val="fr-CA"/>
        </w:rPr>
        <w:t>.</w:t>
      </w:r>
      <w:r w:rsidRPr="00944512">
        <w:rPr>
          <w:sz w:val="20"/>
          <w:szCs w:val="20"/>
          <w:lang w:val="fr-CA"/>
        </w:rPr>
        <w:t>)</w:t>
      </w:r>
    </w:p>
    <w:p w:rsidR="00000000" w:rsidRDefault="0085440F">
      <w:pPr>
        <w:spacing w:after="0"/>
        <w:ind w:left="72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Demandez aux candidats de déterminer ce qu’ils peuvent modifier dans la performance de leur partenaire</w:t>
      </w:r>
      <w:r w:rsidR="00944512" w:rsidRPr="00944512">
        <w:rPr>
          <w:sz w:val="20"/>
          <w:szCs w:val="20"/>
          <w:lang w:val="fr-CA"/>
        </w:rPr>
        <w:t xml:space="preserve"> (EEPPTT)</w:t>
      </w:r>
      <w:r w:rsidRPr="007954BC">
        <w:rPr>
          <w:sz w:val="20"/>
          <w:szCs w:val="20"/>
          <w:lang w:val="fr-CA"/>
        </w:rPr>
        <w:t>.</w:t>
      </w:r>
      <w:r w:rsidR="00944512" w:rsidRPr="00944512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P</w:t>
      </w:r>
      <w:r w:rsidR="00944512" w:rsidRPr="00944512">
        <w:rPr>
          <w:sz w:val="20"/>
          <w:szCs w:val="20"/>
          <w:lang w:val="fr-CA"/>
        </w:rPr>
        <w:t>sychologi</w:t>
      </w:r>
      <w:r w:rsidRPr="007954BC">
        <w:rPr>
          <w:sz w:val="20"/>
          <w:szCs w:val="20"/>
          <w:lang w:val="fr-CA"/>
        </w:rPr>
        <w:t>que</w:t>
      </w:r>
      <w:r w:rsidR="00944512" w:rsidRPr="00944512">
        <w:rPr>
          <w:sz w:val="20"/>
          <w:szCs w:val="20"/>
          <w:lang w:val="fr-CA"/>
        </w:rPr>
        <w:t>)</w:t>
      </w:r>
    </w:p>
    <w:p w:rsidR="00000000" w:rsidRDefault="0085440F">
      <w:pPr>
        <w:pStyle w:val="ListParagraph"/>
        <w:numPr>
          <w:ilvl w:val="0"/>
          <w:numId w:val="73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 faites-vous ou que pourriez-vous faire pour que les athlètes soient à l’aise dans le parc</w:t>
      </w:r>
      <w:r w:rsidR="00C3198E" w:rsidRPr="007954BC">
        <w:rPr>
          <w:sz w:val="20"/>
          <w:szCs w:val="20"/>
          <w:lang w:val="fr-CA"/>
        </w:rPr>
        <w:t>?</w:t>
      </w:r>
    </w:p>
    <w:p w:rsidR="00000000" w:rsidRDefault="0085440F">
      <w:pPr>
        <w:spacing w:after="0"/>
        <w:ind w:firstLine="720"/>
        <w:rPr>
          <w:bCs/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Quelle est l’incidence du</w:t>
      </w:r>
      <w:r w:rsidR="00B13251" w:rsidRPr="007954BC">
        <w:rPr>
          <w:sz w:val="20"/>
          <w:szCs w:val="20"/>
          <w:lang w:val="fr-CA"/>
        </w:rPr>
        <w:t xml:space="preserve"> terrain </w:t>
      </w:r>
      <w:r w:rsidRPr="007954BC">
        <w:rPr>
          <w:sz w:val="20"/>
          <w:szCs w:val="20"/>
          <w:lang w:val="fr-CA"/>
        </w:rPr>
        <w:t>sur les habiletés et la</w:t>
      </w:r>
      <w:r w:rsidR="00004F75" w:rsidRPr="007954BC">
        <w:rPr>
          <w:sz w:val="20"/>
          <w:szCs w:val="20"/>
          <w:lang w:val="fr-CA"/>
        </w:rPr>
        <w:t xml:space="preserve"> performance</w:t>
      </w:r>
      <w:r w:rsidR="00D246C0" w:rsidRPr="007954BC">
        <w:rPr>
          <w:sz w:val="20"/>
          <w:szCs w:val="20"/>
          <w:lang w:val="fr-CA"/>
        </w:rPr>
        <w:t>?</w:t>
      </w:r>
    </w:p>
    <w:p w:rsidR="009456E2" w:rsidRPr="007954BC" w:rsidRDefault="009456E2" w:rsidP="00E35FB1">
      <w:pPr>
        <w:spacing w:after="0"/>
        <w:rPr>
          <w:sz w:val="20"/>
          <w:szCs w:val="20"/>
          <w:lang w:val="fr-CA"/>
        </w:rPr>
      </w:pPr>
    </w:p>
    <w:p w:rsidR="00DC5A32" w:rsidRPr="007954BC" w:rsidRDefault="0085440F" w:rsidP="0066428F">
      <w:pPr>
        <w:pStyle w:val="List"/>
        <w:rPr>
          <w:rFonts w:asciiTheme="majorHAnsi" w:eastAsiaTheme="majorEastAsia" w:hAnsiTheme="majorHAnsi" w:cstheme="majorBidi"/>
          <w:b/>
          <w:bCs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lang w:val="fr-CA"/>
        </w:rPr>
        <w:t>Retour au calme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10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à 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20)</w:t>
      </w:r>
    </w:p>
    <w:p w:rsidR="00F302C4" w:rsidRPr="007954BC" w:rsidRDefault="00F302C4" w:rsidP="0066428F">
      <w:pPr>
        <w:pStyle w:val="List"/>
        <w:rPr>
          <w:rFonts w:asciiTheme="majorHAnsi" w:eastAsiaTheme="majorEastAsia" w:hAnsiTheme="majorHAnsi" w:cstheme="majorBidi"/>
          <w:b/>
          <w:bCs/>
          <w:sz w:val="20"/>
          <w:szCs w:val="20"/>
          <w:lang w:val="fr-CA"/>
        </w:rPr>
      </w:pPr>
    </w:p>
    <w:p w:rsidR="00F302C4" w:rsidRPr="007954BC" w:rsidRDefault="0045092F" w:rsidP="0066428F">
      <w:pPr>
        <w:pStyle w:val="List"/>
        <w:rPr>
          <w:rFonts w:asciiTheme="majorHAnsi" w:eastAsiaTheme="majorEastAsia" w:hAnsiTheme="majorHAnsi" w:cstheme="majorBidi"/>
          <w:bCs/>
          <w:sz w:val="20"/>
          <w:szCs w:val="20"/>
          <w:lang w:val="fr-CA"/>
        </w:rPr>
      </w:pPr>
      <w:r w:rsidRPr="007954BC">
        <w:rPr>
          <w:rFonts w:asciiTheme="majorHAnsi" w:eastAsiaTheme="majorEastAsia" w:hAnsiTheme="majorHAnsi" w:cstheme="majorBidi"/>
          <w:bCs/>
          <w:sz w:val="20"/>
          <w:szCs w:val="20"/>
          <w:lang w:val="fr-CA"/>
        </w:rPr>
        <w:t>Choisissez un échauffement qui n’est pas lié au style libre.</w:t>
      </w:r>
    </w:p>
    <w:p w:rsidR="00F302C4" w:rsidRPr="007954BC" w:rsidRDefault="00F302C4" w:rsidP="0066428F">
      <w:pPr>
        <w:pStyle w:val="List"/>
        <w:rPr>
          <w:rFonts w:asciiTheme="majorHAnsi" w:eastAsiaTheme="majorEastAsia" w:hAnsiTheme="majorHAnsi" w:cstheme="majorBidi"/>
          <w:b/>
          <w:bCs/>
          <w:lang w:val="fr-CA"/>
        </w:rPr>
      </w:pPr>
    </w:p>
    <w:p w:rsidR="00000000" w:rsidRDefault="0045092F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lang w:val="fr-CA"/>
        </w:rPr>
        <w:t>Résumé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 (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20</w:t>
      </w:r>
      <w:r w:rsidRPr="007954BC">
        <w:rPr>
          <w:rFonts w:asciiTheme="majorHAnsi" w:eastAsiaTheme="majorEastAsia" w:hAnsiTheme="majorHAnsi" w:cstheme="majorBidi"/>
          <w:b/>
          <w:bCs/>
          <w:lang w:val="fr-CA"/>
        </w:rPr>
        <w:t xml:space="preserve"> à 14 h </w:t>
      </w:r>
      <w:r w:rsidR="0018368C" w:rsidRPr="007954BC">
        <w:rPr>
          <w:rFonts w:asciiTheme="majorHAnsi" w:eastAsiaTheme="majorEastAsia" w:hAnsiTheme="majorHAnsi" w:cstheme="majorBidi"/>
          <w:b/>
          <w:bCs/>
          <w:lang w:val="fr-CA"/>
        </w:rPr>
        <w:t>30)</w:t>
      </w:r>
    </w:p>
    <w:p w:rsidR="00F302C4" w:rsidRPr="007954BC" w:rsidRDefault="0045092F" w:rsidP="00F302C4">
      <w:p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À la fin de cette séance, les candidats seront en mesure de faire ce qui suit.</w:t>
      </w:r>
    </w:p>
    <w:p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Créer et utiliser une progression sécuritaire et logique pour le style.</w:t>
      </w:r>
      <w:r w:rsidR="00F302C4" w:rsidRPr="007954BC">
        <w:rPr>
          <w:bCs/>
          <w:sz w:val="20"/>
          <w:szCs w:val="20"/>
          <w:lang w:val="fr-CA"/>
        </w:rPr>
        <w:t xml:space="preserve"> </w:t>
      </w:r>
    </w:p>
    <w:p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Adapter cette progression en fonction des objectifs de la séance d’entraînement.</w:t>
      </w:r>
    </w:p>
    <w:p w:rsidR="00F302C4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Évaluer l’environnement</w:t>
      </w:r>
      <w:r w:rsidR="00F302C4" w:rsidRPr="007954BC">
        <w:rPr>
          <w:bCs/>
          <w:sz w:val="20"/>
          <w:szCs w:val="20"/>
          <w:lang w:val="fr-CA"/>
        </w:rPr>
        <w:t xml:space="preserve"> </w:t>
      </w:r>
      <w:r w:rsidRPr="007954BC">
        <w:rPr>
          <w:bCs/>
          <w:sz w:val="20"/>
          <w:szCs w:val="20"/>
          <w:lang w:val="fr-CA"/>
        </w:rPr>
        <w:t>et choisir des modules appropriés au stade de développement des planchistes.</w:t>
      </w:r>
    </w:p>
    <w:p w:rsidR="00C3198E" w:rsidRPr="007954BC" w:rsidRDefault="0045092F" w:rsidP="00F302C4">
      <w:pPr>
        <w:pStyle w:val="ListParagraph"/>
        <w:numPr>
          <w:ilvl w:val="0"/>
          <w:numId w:val="28"/>
        </w:numPr>
        <w:spacing w:after="0"/>
        <w:rPr>
          <w:bCs/>
          <w:sz w:val="20"/>
          <w:szCs w:val="20"/>
          <w:lang w:val="fr-CA"/>
        </w:rPr>
      </w:pPr>
      <w:r w:rsidRPr="007954BC">
        <w:rPr>
          <w:bCs/>
          <w:sz w:val="20"/>
          <w:szCs w:val="20"/>
          <w:lang w:val="fr-CA"/>
        </w:rPr>
        <w:t>Gérer un petit groupe d’athlètes dans un parc de snowboard.</w:t>
      </w:r>
    </w:p>
    <w:p w:rsidR="00B51A77" w:rsidRPr="007954BC" w:rsidRDefault="0045092F" w:rsidP="00B51A77">
      <w:pPr>
        <w:pStyle w:val="Heading1"/>
        <w:rPr>
          <w:lang w:val="fr-CA"/>
        </w:rPr>
      </w:pPr>
      <w:r w:rsidRPr="007954BC">
        <w:rPr>
          <w:lang w:val="fr-CA"/>
        </w:rPr>
        <w:t>Jour 2 – À l’intérieur</w:t>
      </w:r>
      <w:r w:rsidR="00B51A77" w:rsidRPr="007954BC">
        <w:rPr>
          <w:lang w:val="fr-CA"/>
        </w:rPr>
        <w:t xml:space="preserve"> (</w:t>
      </w:r>
      <w:r w:rsidRPr="007954BC">
        <w:rPr>
          <w:lang w:val="fr-CA"/>
        </w:rPr>
        <w:t xml:space="preserve">15 h à 16 h </w:t>
      </w:r>
      <w:r w:rsidR="00B51A77" w:rsidRPr="007954BC">
        <w:rPr>
          <w:lang w:val="fr-CA"/>
        </w:rPr>
        <w:t>30)</w:t>
      </w:r>
    </w:p>
    <w:p w:rsidR="00B51A77" w:rsidRPr="007954BC" w:rsidRDefault="0045092F" w:rsidP="00B51A77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Planification d’une séance d’entraînement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15 h à 15 h </w:t>
      </w:r>
      <w:r w:rsidR="000A4DB4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45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:rsidR="00000000" w:rsidRDefault="00F66C7C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sz w:val="20"/>
          <w:szCs w:val="20"/>
          <w:lang w:val="fr-CA"/>
        </w:rPr>
        <w:t xml:space="preserve">Examinez la section « Planification d’une séance d’entraînement » dans le </w:t>
      </w:r>
      <w:r w:rsidRPr="007954BC">
        <w:rPr>
          <w:i/>
          <w:sz w:val="20"/>
          <w:szCs w:val="20"/>
          <w:lang w:val="fr-CA"/>
        </w:rPr>
        <w:t>Document de référence</w:t>
      </w:r>
      <w:r w:rsidRPr="007954BC">
        <w:rPr>
          <w:sz w:val="20"/>
          <w:szCs w:val="20"/>
          <w:lang w:val="fr-CA"/>
        </w:rPr>
        <w:t xml:space="preserve"> du contexte Compétition – Introduction</w:t>
      </w:r>
      <w:r w:rsidR="00B51A77" w:rsidRPr="007954BC">
        <w:rPr>
          <w:sz w:val="20"/>
          <w:szCs w:val="20"/>
          <w:lang w:val="fr-CA"/>
        </w:rPr>
        <w:t xml:space="preserve"> </w:t>
      </w:r>
      <w:r w:rsidR="005314E3" w:rsidRPr="007954BC">
        <w:rPr>
          <w:sz w:val="20"/>
          <w:szCs w:val="20"/>
          <w:lang w:val="fr-CA"/>
        </w:rPr>
        <w:t>(p</w:t>
      </w:r>
      <w:r w:rsidRPr="007954BC">
        <w:rPr>
          <w:sz w:val="20"/>
          <w:szCs w:val="20"/>
          <w:lang w:val="fr-CA"/>
        </w:rPr>
        <w:t xml:space="preserve">. </w:t>
      </w:r>
      <w:r w:rsidR="005314E3" w:rsidRPr="007954BC">
        <w:rPr>
          <w:sz w:val="20"/>
          <w:szCs w:val="20"/>
          <w:highlight w:val="cyan"/>
          <w:lang w:val="fr-CA"/>
        </w:rPr>
        <w:t>29</w:t>
      </w:r>
      <w:r w:rsidRPr="007954BC">
        <w:rPr>
          <w:sz w:val="20"/>
          <w:szCs w:val="20"/>
          <w:highlight w:val="cyan"/>
          <w:lang w:val="fr-CA"/>
        </w:rPr>
        <w:t xml:space="preserve"> à </w:t>
      </w:r>
      <w:r w:rsidR="005314E3" w:rsidRPr="007954BC">
        <w:rPr>
          <w:sz w:val="20"/>
          <w:szCs w:val="20"/>
          <w:highlight w:val="cyan"/>
          <w:lang w:val="fr-CA"/>
        </w:rPr>
        <w:t>37</w:t>
      </w:r>
      <w:r w:rsidR="005314E3" w:rsidRPr="007954BC">
        <w:rPr>
          <w:sz w:val="20"/>
          <w:szCs w:val="20"/>
          <w:lang w:val="fr-CA"/>
        </w:rPr>
        <w:t>)</w:t>
      </w:r>
      <w:r w:rsidRPr="007954BC">
        <w:rPr>
          <w:sz w:val="20"/>
          <w:szCs w:val="20"/>
          <w:lang w:val="fr-CA"/>
        </w:rPr>
        <w:t>.</w:t>
      </w:r>
      <w:r w:rsidR="00B51A77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Les candidats auront la possibilité de diriger une séance de 30 à 45 minutes lors de la troisième journée de l’atelier</w:t>
      </w:r>
      <w:r w:rsidR="005314E3" w:rsidRPr="007954BC">
        <w:rPr>
          <w:sz w:val="20"/>
          <w:szCs w:val="20"/>
          <w:lang w:val="fr-CA"/>
        </w:rPr>
        <w:t>.</w:t>
      </w:r>
      <w:r w:rsidR="000A4DB4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Lancez des idées</w:t>
      </w:r>
      <w:r w:rsidR="00DA21AC" w:rsidRPr="007954BC">
        <w:rPr>
          <w:sz w:val="20"/>
          <w:szCs w:val="20"/>
          <w:lang w:val="fr-CA"/>
        </w:rPr>
        <w:t xml:space="preserve">, </w:t>
      </w:r>
      <w:r w:rsidRPr="007954BC">
        <w:rPr>
          <w:sz w:val="20"/>
          <w:szCs w:val="20"/>
          <w:lang w:val="fr-CA"/>
        </w:rPr>
        <w:t>discutez des aspects sur lesquels vous allez vous concentrer et, le cas échéant, répondez aux questions</w:t>
      </w:r>
      <w:r w:rsidR="00DA21AC" w:rsidRPr="007954BC">
        <w:rPr>
          <w:sz w:val="20"/>
          <w:szCs w:val="20"/>
          <w:lang w:val="fr-CA"/>
        </w:rPr>
        <w:t>.</w:t>
      </w:r>
      <w:r w:rsidR="0070600E" w:rsidRPr="007954BC">
        <w:rPr>
          <w:sz w:val="20"/>
          <w:szCs w:val="20"/>
          <w:lang w:val="fr-CA"/>
        </w:rPr>
        <w:t xml:space="preserve"> </w:t>
      </w:r>
      <w:r w:rsidRPr="007954BC">
        <w:rPr>
          <w:color w:val="FF0000"/>
          <w:sz w:val="20"/>
          <w:szCs w:val="20"/>
          <w:lang w:val="fr-CA"/>
        </w:rPr>
        <w:t>Demandez aux candidats d’identifier les éléments logistiques de la séance et de préciser l’objectif de la séance qu’ils présenteront lors du Jour 3</w:t>
      </w:r>
      <w:r w:rsidR="00944512" w:rsidRPr="00944512">
        <w:rPr>
          <w:color w:val="FF0000"/>
          <w:sz w:val="20"/>
          <w:szCs w:val="20"/>
          <w:lang w:val="fr-CA"/>
        </w:rPr>
        <w:t>.</w:t>
      </w:r>
      <w:r w:rsidR="0045092F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Élaboration et gestion d’un programme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="0045092F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15 h 45 à 16 h </w:t>
      </w:r>
      <w:r w:rsidR="00E03CE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30)</w:t>
      </w:r>
    </w:p>
    <w:p w:rsidR="00B51A77" w:rsidRPr="007954BC" w:rsidRDefault="00F66C7C" w:rsidP="00E03CE7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Examinez la section « Élaboration d’un programme »</w:t>
      </w:r>
      <w:r w:rsidR="00E03CE7" w:rsidRPr="007954BC">
        <w:rPr>
          <w:sz w:val="20"/>
          <w:szCs w:val="20"/>
          <w:lang w:val="fr-CA"/>
        </w:rPr>
        <w:t xml:space="preserve">.  </w:t>
      </w:r>
      <w:r w:rsidR="00405D72" w:rsidRPr="007954BC">
        <w:rPr>
          <w:sz w:val="20"/>
          <w:szCs w:val="20"/>
          <w:lang w:val="fr-CA"/>
        </w:rPr>
        <w:t>Demandez aux candidats d’indiquer la période de la saison qui serait la plus appropriée pour utiliser leur plan</w:t>
      </w:r>
      <w:r w:rsidR="00E03CE7" w:rsidRPr="007954BC">
        <w:rPr>
          <w:sz w:val="20"/>
          <w:szCs w:val="20"/>
          <w:lang w:val="fr-CA"/>
        </w:rPr>
        <w:t xml:space="preserve"> </w:t>
      </w:r>
      <w:r w:rsidR="00405D72" w:rsidRPr="007954BC">
        <w:rPr>
          <w:sz w:val="20"/>
          <w:szCs w:val="20"/>
          <w:lang w:val="fr-CA"/>
        </w:rPr>
        <w:t>et</w:t>
      </w:r>
      <w:r w:rsidRPr="007954BC">
        <w:rPr>
          <w:sz w:val="20"/>
          <w:szCs w:val="20"/>
          <w:lang w:val="fr-CA"/>
        </w:rPr>
        <w:t xml:space="preserve"> de justifier leur décision</w:t>
      </w:r>
      <w:r w:rsidR="00E03CE7" w:rsidRPr="007954BC">
        <w:rPr>
          <w:sz w:val="20"/>
          <w:szCs w:val="20"/>
          <w:lang w:val="fr-CA"/>
        </w:rPr>
        <w:t xml:space="preserve">.   </w:t>
      </w:r>
      <w:r w:rsidRPr="007954BC">
        <w:rPr>
          <w:sz w:val="20"/>
          <w:szCs w:val="20"/>
          <w:lang w:val="fr-CA"/>
        </w:rPr>
        <w:t xml:space="preserve">De plus, discutez de l’incidence que les aspects ci-dessous ont sur la planification de la saison </w:t>
      </w:r>
      <w:r w:rsidR="00E03CE7" w:rsidRPr="007954BC">
        <w:rPr>
          <w:sz w:val="20"/>
          <w:szCs w:val="20"/>
          <w:lang w:val="fr-CA"/>
        </w:rPr>
        <w:t>:</w:t>
      </w:r>
    </w:p>
    <w:p w:rsidR="00982E37" w:rsidRPr="007954BC" w:rsidRDefault="00405D72" w:rsidP="00E03CE7">
      <w:pPr>
        <w:pStyle w:val="List2"/>
        <w:numPr>
          <w:ilvl w:val="0"/>
          <w:numId w:val="31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compétitions</w:t>
      </w:r>
      <w:r w:rsidR="00DA21AC" w:rsidRPr="007954BC">
        <w:rPr>
          <w:sz w:val="20"/>
          <w:szCs w:val="20"/>
          <w:lang w:val="fr-CA"/>
        </w:rPr>
        <w:t xml:space="preserve"> Riders</w:t>
      </w:r>
      <w:r w:rsidR="00982E37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de CS et les types de compétitions</w:t>
      </w:r>
      <w:r w:rsidR="00E03CE7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pour les planchistes de stade 3;</w:t>
      </w:r>
    </w:p>
    <w:p w:rsidR="00B11F40" w:rsidRPr="007954BC" w:rsidRDefault="00405D72" w:rsidP="00E03CE7">
      <w:pPr>
        <w:pStyle w:val="List2"/>
        <w:numPr>
          <w:ilvl w:val="0"/>
          <w:numId w:val="31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la présence de planchistes pratiquant le snowboard adapté au sein du programme.</w:t>
      </w:r>
    </w:p>
    <w:p w:rsidR="00F03124" w:rsidRPr="007954BC" w:rsidRDefault="00F03124" w:rsidP="00F03124">
      <w:pPr>
        <w:pStyle w:val="List2"/>
        <w:rPr>
          <w:sz w:val="20"/>
          <w:szCs w:val="20"/>
          <w:lang w:val="fr-CA"/>
        </w:rPr>
      </w:pPr>
    </w:p>
    <w:p w:rsidR="00F03124" w:rsidRPr="007954BC" w:rsidRDefault="00F66C7C" w:rsidP="00F03124">
      <w:pPr>
        <w:pStyle w:val="List2"/>
        <w:ind w:left="0" w:firstLine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Examinez la section</w:t>
      </w:r>
      <w:r w:rsidR="00F03124" w:rsidRPr="007954BC">
        <w:rPr>
          <w:sz w:val="20"/>
          <w:szCs w:val="20"/>
          <w:lang w:val="fr-CA"/>
        </w:rPr>
        <w:t xml:space="preserve"> </w:t>
      </w:r>
      <w:r w:rsidRPr="007954BC">
        <w:rPr>
          <w:b/>
          <w:sz w:val="20"/>
          <w:szCs w:val="20"/>
          <w:lang w:val="fr-CA"/>
        </w:rPr>
        <w:t>«</w:t>
      </w:r>
      <w:r w:rsidRPr="007954BC">
        <w:rPr>
          <w:sz w:val="20"/>
          <w:szCs w:val="20"/>
          <w:lang w:val="fr-CA"/>
        </w:rPr>
        <w:t> </w:t>
      </w:r>
      <w:r w:rsidRPr="007954BC">
        <w:rPr>
          <w:b/>
          <w:sz w:val="20"/>
          <w:szCs w:val="20"/>
          <w:lang w:val="fr-CA"/>
        </w:rPr>
        <w:t>Gestion d’un programme »</w:t>
      </w:r>
      <w:r w:rsidR="00F03124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De quoi avez-vous besoin pour mettre un programme sur pied</w:t>
      </w:r>
      <w:r w:rsidR="00F03124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Quelles sont les ressources disponibles</w:t>
      </w:r>
      <w:r w:rsidR="00F03124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Quels sont les programmes existants</w:t>
      </w:r>
      <w:r w:rsidR="00F03124" w:rsidRPr="007954BC">
        <w:rPr>
          <w:sz w:val="20"/>
          <w:szCs w:val="20"/>
          <w:lang w:val="fr-CA"/>
        </w:rPr>
        <w:t xml:space="preserve">, </w:t>
      </w:r>
      <w:r w:rsidR="007954BC">
        <w:rPr>
          <w:sz w:val="20"/>
          <w:szCs w:val="20"/>
          <w:lang w:val="fr-CA"/>
        </w:rPr>
        <w:t>et quelles sont les lacunes</w:t>
      </w:r>
      <w:r w:rsidR="00F03124" w:rsidRPr="007954BC">
        <w:rPr>
          <w:sz w:val="20"/>
          <w:szCs w:val="20"/>
          <w:lang w:val="fr-CA"/>
        </w:rPr>
        <w:t xml:space="preserve">? </w:t>
      </w:r>
    </w:p>
    <w:p w:rsidR="00DA21AC" w:rsidRPr="007954BC" w:rsidRDefault="00F66C7C" w:rsidP="00DA21AC">
      <w:pPr>
        <w:spacing w:after="0" w:line="240" w:lineRule="auto"/>
        <w:rPr>
          <w:b/>
          <w:sz w:val="20"/>
          <w:szCs w:val="20"/>
          <w:lang w:val="fr-CA"/>
        </w:rPr>
      </w:pPr>
      <w:r w:rsidRPr="007954BC">
        <w:rPr>
          <w:b/>
          <w:sz w:val="20"/>
          <w:szCs w:val="20"/>
          <w:lang w:val="fr-CA"/>
        </w:rPr>
        <w:t>Travail à domicile</w:t>
      </w:r>
    </w:p>
    <w:p w:rsidR="00DA21AC" w:rsidRPr="007954BC" w:rsidRDefault="00DA21AC" w:rsidP="00DA21AC">
      <w:pPr>
        <w:spacing w:after="0" w:line="240" w:lineRule="auto"/>
        <w:rPr>
          <w:sz w:val="20"/>
          <w:szCs w:val="20"/>
          <w:lang w:val="fr-CA"/>
        </w:rPr>
      </w:pPr>
    </w:p>
    <w:p w:rsidR="00000000" w:rsidRDefault="00FE0DAB">
      <w:pPr>
        <w:pStyle w:val="ListParagraph"/>
        <w:numPr>
          <w:ilvl w:val="0"/>
          <w:numId w:val="74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utilisant la feuille de travail « Planification d’une séance d’entraînement »</w:t>
      </w:r>
      <w:r w:rsidR="00944512" w:rsidRPr="00944512">
        <w:rPr>
          <w:sz w:val="20"/>
          <w:szCs w:val="20"/>
          <w:lang w:val="fr-CA"/>
        </w:rPr>
        <w:t xml:space="preserve"> </w:t>
      </w:r>
      <w:r w:rsidR="0070600E" w:rsidRPr="007954BC">
        <w:rPr>
          <w:sz w:val="20"/>
          <w:szCs w:val="20"/>
          <w:lang w:val="fr-CA"/>
        </w:rPr>
        <w:t>(p.</w:t>
      </w:r>
      <w:r w:rsidRPr="007954BC">
        <w:rPr>
          <w:sz w:val="20"/>
          <w:szCs w:val="20"/>
          <w:lang w:val="fr-CA"/>
        </w:rPr>
        <w:t xml:space="preserve"> </w:t>
      </w:r>
      <w:r w:rsidR="0070600E" w:rsidRPr="007954BC">
        <w:rPr>
          <w:sz w:val="20"/>
          <w:szCs w:val="20"/>
          <w:highlight w:val="cyan"/>
          <w:lang w:val="fr-CA"/>
        </w:rPr>
        <w:t>81</w:t>
      </w:r>
      <w:r w:rsidR="0070600E" w:rsidRPr="007954BC">
        <w:rPr>
          <w:sz w:val="20"/>
          <w:szCs w:val="20"/>
          <w:lang w:val="fr-CA"/>
        </w:rPr>
        <w:t>)</w:t>
      </w:r>
      <w:r w:rsidR="00944512" w:rsidRPr="00944512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 xml:space="preserve">qui se trouve à la fin du </w:t>
      </w:r>
      <w:r w:rsidRPr="007954BC">
        <w:rPr>
          <w:i/>
          <w:sz w:val="20"/>
          <w:szCs w:val="20"/>
          <w:lang w:val="fr-CA"/>
        </w:rPr>
        <w:t>Document de référence</w:t>
      </w:r>
      <w:r w:rsidRPr="007954BC">
        <w:rPr>
          <w:sz w:val="20"/>
          <w:szCs w:val="20"/>
          <w:lang w:val="fr-CA"/>
        </w:rPr>
        <w:t xml:space="preserve"> comme</w:t>
      </w:r>
      <w:r w:rsidR="00944512" w:rsidRPr="00944512">
        <w:rPr>
          <w:sz w:val="20"/>
          <w:szCs w:val="20"/>
          <w:lang w:val="fr-CA"/>
        </w:rPr>
        <w:t xml:space="preserve"> guide, </w:t>
      </w:r>
      <w:r w:rsidRPr="007954BC">
        <w:rPr>
          <w:sz w:val="20"/>
          <w:szCs w:val="20"/>
          <w:lang w:val="fr-CA"/>
        </w:rPr>
        <w:t>demandez aux candidats de créer un</w:t>
      </w:r>
      <w:r w:rsidR="00944512" w:rsidRPr="00944512">
        <w:rPr>
          <w:sz w:val="20"/>
          <w:szCs w:val="20"/>
          <w:lang w:val="fr-CA"/>
        </w:rPr>
        <w:t xml:space="preserve"> plan </w:t>
      </w:r>
      <w:r w:rsidRPr="007954BC">
        <w:rPr>
          <w:sz w:val="20"/>
          <w:szCs w:val="20"/>
          <w:lang w:val="fr-CA"/>
        </w:rPr>
        <w:t xml:space="preserve">de séance d’entraînement, y compris une activité d’échauffement spécifique, une partie principale, etc. </w:t>
      </w:r>
      <w:r w:rsidR="00944512" w:rsidRPr="00944512">
        <w:rPr>
          <w:sz w:val="20"/>
          <w:szCs w:val="20"/>
          <w:lang w:val="fr-CA"/>
        </w:rPr>
        <w:t>(</w:t>
      </w:r>
      <w:r w:rsidRPr="007954BC">
        <w:rPr>
          <w:sz w:val="20"/>
          <w:szCs w:val="20"/>
          <w:lang w:val="fr-CA"/>
        </w:rPr>
        <w:t>la PR peut assigner les sujets ou vérifier que les candidats ne choisissent pas les mêmes)</w:t>
      </w:r>
      <w:r w:rsidR="00944512" w:rsidRPr="00944512">
        <w:rPr>
          <w:sz w:val="20"/>
          <w:szCs w:val="20"/>
          <w:lang w:val="fr-CA"/>
        </w:rPr>
        <w:t xml:space="preserve">. </w:t>
      </w:r>
      <w:r w:rsidRPr="007954BC">
        <w:rPr>
          <w:sz w:val="20"/>
          <w:szCs w:val="20"/>
          <w:lang w:val="fr-CA"/>
        </w:rPr>
        <w:t>Chaque candidat aura suffisamment de temps pour présenter une séance complète sur la neige</w:t>
      </w:r>
      <w:r w:rsidR="00944512" w:rsidRPr="00944512">
        <w:rPr>
          <w:sz w:val="20"/>
          <w:szCs w:val="20"/>
          <w:lang w:val="fr-CA"/>
        </w:rPr>
        <w:t>.</w:t>
      </w:r>
      <w:r w:rsidR="00F30DC1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Voici des suggestions pour la séance.</w:t>
      </w:r>
    </w:p>
    <w:p w:rsidR="00000000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Progression pour les rampes</w:t>
      </w:r>
    </w:p>
    <w:p w:rsidR="00000000" w:rsidRDefault="0094451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944512">
        <w:rPr>
          <w:sz w:val="20"/>
          <w:szCs w:val="20"/>
          <w:lang w:val="fr-CA"/>
        </w:rPr>
        <w:t>Progression</w:t>
      </w:r>
      <w:r w:rsidR="00405D72" w:rsidRPr="007954BC">
        <w:rPr>
          <w:sz w:val="20"/>
          <w:szCs w:val="20"/>
          <w:lang w:val="fr-CA"/>
        </w:rPr>
        <w:t xml:space="preserve"> pour les rotations</w:t>
      </w:r>
      <w:r w:rsidRPr="00944512">
        <w:rPr>
          <w:sz w:val="20"/>
          <w:szCs w:val="20"/>
          <w:lang w:val="fr-CA"/>
        </w:rPr>
        <w:t xml:space="preserve"> – </w:t>
      </w:r>
      <w:r w:rsidR="00405D72" w:rsidRPr="007954BC">
        <w:rPr>
          <w:sz w:val="20"/>
          <w:szCs w:val="20"/>
          <w:lang w:val="fr-CA"/>
        </w:rPr>
        <w:t>du début jusqu’à une rotation de</w:t>
      </w:r>
      <w:r w:rsidRPr="00944512">
        <w:rPr>
          <w:sz w:val="20"/>
          <w:szCs w:val="20"/>
          <w:lang w:val="fr-CA"/>
        </w:rPr>
        <w:t xml:space="preserve"> 180</w:t>
      </w:r>
      <w:r w:rsidR="00405D72" w:rsidRPr="007954BC">
        <w:rPr>
          <w:sz w:val="20"/>
          <w:szCs w:val="20"/>
          <w:lang w:val="fr-CA"/>
        </w:rPr>
        <w:t>° au-dessus de la neige</w:t>
      </w:r>
    </w:p>
    <w:p w:rsidR="00000000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Produire de la hauteur</w:t>
      </w:r>
    </w:p>
    <w:p w:rsidR="00000000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lastRenderedPageBreak/>
        <w:t>Rotations</w:t>
      </w:r>
      <w:r w:rsidR="00F30DC1" w:rsidRPr="007954BC">
        <w:rPr>
          <w:sz w:val="20"/>
          <w:szCs w:val="20"/>
          <w:lang w:val="fr-CA"/>
        </w:rPr>
        <w:t xml:space="preserve"> – 180</w:t>
      </w:r>
      <w:r w:rsidRPr="007954BC">
        <w:rPr>
          <w:sz w:val="20"/>
          <w:szCs w:val="20"/>
          <w:lang w:val="fr-CA"/>
        </w:rPr>
        <w:t xml:space="preserve">° et </w:t>
      </w:r>
      <w:r w:rsidR="00F30DC1" w:rsidRPr="007954BC">
        <w:rPr>
          <w:sz w:val="20"/>
          <w:szCs w:val="20"/>
          <w:lang w:val="fr-CA"/>
        </w:rPr>
        <w:t>+</w:t>
      </w:r>
    </w:p>
    <w:p w:rsidR="00000000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Demi-lune</w:t>
      </w:r>
    </w:p>
    <w:p w:rsidR="00000000" w:rsidRDefault="00FE0DAB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Bases du b</w:t>
      </w:r>
      <w:r w:rsidR="00F30DC1" w:rsidRPr="007954BC">
        <w:rPr>
          <w:sz w:val="20"/>
          <w:szCs w:val="20"/>
          <w:lang w:val="fr-CA"/>
        </w:rPr>
        <w:t>oardercross</w:t>
      </w:r>
    </w:p>
    <w:p w:rsidR="00000000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</w:t>
      </w:r>
      <w:r w:rsidR="00F30DC1" w:rsidRPr="007954BC">
        <w:rPr>
          <w:sz w:val="20"/>
          <w:szCs w:val="20"/>
          <w:lang w:val="fr-CA"/>
        </w:rPr>
        <w:t xml:space="preserve"> – </w:t>
      </w:r>
      <w:r w:rsidRPr="007954BC">
        <w:rPr>
          <w:sz w:val="20"/>
          <w:szCs w:val="20"/>
          <w:lang w:val="fr-CA"/>
        </w:rPr>
        <w:t>en forme de J</w:t>
      </w:r>
    </w:p>
    <w:p w:rsidR="00000000" w:rsidRDefault="00405D72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Virages</w:t>
      </w:r>
      <w:r w:rsidR="00F30DC1" w:rsidRPr="007954BC">
        <w:rPr>
          <w:sz w:val="20"/>
          <w:szCs w:val="20"/>
          <w:lang w:val="fr-CA"/>
        </w:rPr>
        <w:t xml:space="preserve"> – </w:t>
      </w:r>
      <w:r w:rsidR="00FE0DAB" w:rsidRPr="007954BC">
        <w:rPr>
          <w:sz w:val="20"/>
          <w:szCs w:val="20"/>
          <w:lang w:val="fr-CA"/>
        </w:rPr>
        <w:t>progression vers le virage en forme de C</w:t>
      </w:r>
    </w:p>
    <w:p w:rsidR="00000000" w:rsidRDefault="00F30DC1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Intro</w:t>
      </w:r>
      <w:r w:rsidR="00FE0DAB" w:rsidRPr="007954BC">
        <w:rPr>
          <w:sz w:val="20"/>
          <w:szCs w:val="20"/>
          <w:lang w:val="fr-CA"/>
        </w:rPr>
        <w:t>duction aux portes</w:t>
      </w:r>
    </w:p>
    <w:p w:rsidR="00000000" w:rsidRDefault="00F30DC1">
      <w:pPr>
        <w:pStyle w:val="ListParagraph"/>
        <w:numPr>
          <w:ilvl w:val="1"/>
          <w:numId w:val="74"/>
        </w:num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Etc.</w:t>
      </w:r>
    </w:p>
    <w:p w:rsidR="00000000" w:rsidRDefault="00033D37">
      <w:pPr>
        <w:pStyle w:val="ListParagraph"/>
        <w:ind w:left="1440"/>
        <w:rPr>
          <w:sz w:val="20"/>
          <w:szCs w:val="20"/>
          <w:lang w:val="fr-CA"/>
        </w:rPr>
      </w:pPr>
    </w:p>
    <w:p w:rsidR="00000000" w:rsidRDefault="00FE0DAB">
      <w:pPr>
        <w:pStyle w:val="ListParagraph"/>
        <w:numPr>
          <w:ilvl w:val="0"/>
          <w:numId w:val="74"/>
        </w:numPr>
        <w:rPr>
          <w:sz w:val="20"/>
          <w:szCs w:val="20"/>
          <w:u w:val="single"/>
          <w:lang w:val="fr-CA"/>
        </w:rPr>
      </w:pPr>
      <w:r w:rsidRPr="007954BC">
        <w:rPr>
          <w:sz w:val="20"/>
          <w:szCs w:val="20"/>
          <w:lang w:val="fr-CA"/>
        </w:rPr>
        <w:t>Rédigez un plan de communication pour une équipe réelle ou fictive en utilisant la feuille de travail pertinente</w:t>
      </w:r>
      <w:r w:rsidR="0070600E" w:rsidRPr="007954BC">
        <w:rPr>
          <w:sz w:val="20"/>
          <w:szCs w:val="20"/>
          <w:lang w:val="fr-CA"/>
        </w:rPr>
        <w:t xml:space="preserve"> (p.</w:t>
      </w:r>
      <w:r w:rsidRPr="007954BC">
        <w:rPr>
          <w:sz w:val="20"/>
          <w:szCs w:val="20"/>
          <w:lang w:val="fr-CA"/>
        </w:rPr>
        <w:t xml:space="preserve"> </w:t>
      </w:r>
      <w:r w:rsidR="0070600E" w:rsidRPr="007954BC">
        <w:rPr>
          <w:sz w:val="20"/>
          <w:szCs w:val="20"/>
          <w:highlight w:val="cyan"/>
          <w:lang w:val="fr-CA"/>
        </w:rPr>
        <w:t>90</w:t>
      </w:r>
      <w:r w:rsidR="0070600E" w:rsidRPr="007954BC">
        <w:rPr>
          <w:sz w:val="20"/>
          <w:szCs w:val="20"/>
          <w:lang w:val="fr-CA"/>
        </w:rPr>
        <w:t>).</w:t>
      </w:r>
    </w:p>
    <w:p w:rsidR="00000000" w:rsidRDefault="00944512">
      <w:pPr>
        <w:rPr>
          <w:color w:val="FF0000"/>
          <w:sz w:val="20"/>
          <w:szCs w:val="20"/>
          <w:lang w:val="fr-CA"/>
        </w:rPr>
      </w:pPr>
      <w:r w:rsidRPr="00944512">
        <w:rPr>
          <w:b/>
          <w:bCs/>
          <w:color w:val="FF0000"/>
          <w:sz w:val="20"/>
          <w:szCs w:val="20"/>
          <w:lang w:val="fr-CA"/>
        </w:rPr>
        <w:t>*</w:t>
      </w:r>
      <w:r w:rsidR="00FE0DAB" w:rsidRPr="007954BC">
        <w:rPr>
          <w:b/>
          <w:bCs/>
          <w:color w:val="FF0000"/>
          <w:sz w:val="20"/>
          <w:szCs w:val="20"/>
          <w:lang w:val="fr-CA"/>
        </w:rPr>
        <w:t>Il est utile que la PR remplisse certaines sections de l’évaluation des candidats</w:t>
      </w:r>
      <w:r w:rsidRPr="00944512">
        <w:rPr>
          <w:b/>
          <w:bCs/>
          <w:color w:val="FF0000"/>
          <w:sz w:val="20"/>
          <w:szCs w:val="20"/>
          <w:lang w:val="fr-CA"/>
        </w:rPr>
        <w:t xml:space="preserve"> </w:t>
      </w:r>
      <w:r w:rsidR="00FE0DAB" w:rsidRPr="007954BC">
        <w:rPr>
          <w:b/>
          <w:bCs/>
          <w:color w:val="FF0000"/>
          <w:sz w:val="20"/>
          <w:szCs w:val="20"/>
          <w:lang w:val="fr-CA"/>
        </w:rPr>
        <w:t>à l’avance, ce qui lui permettra de gagner du temps après les séances.</w:t>
      </w:r>
      <w:r w:rsidRPr="00944512">
        <w:rPr>
          <w:color w:val="FF0000"/>
          <w:sz w:val="20"/>
          <w:szCs w:val="20"/>
          <w:lang w:val="fr-CA"/>
        </w:rPr>
        <w:t>*</w:t>
      </w: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000000" w:rsidRDefault="00033D37">
      <w:pPr>
        <w:rPr>
          <w:color w:val="FF0000"/>
          <w:sz w:val="20"/>
          <w:szCs w:val="20"/>
          <w:lang w:val="fr-CA"/>
        </w:rPr>
      </w:pPr>
    </w:p>
    <w:p w:rsidR="00FC358F" w:rsidRPr="007954BC" w:rsidRDefault="00FE0DAB" w:rsidP="00FC358F">
      <w:pPr>
        <w:pStyle w:val="Heading1"/>
        <w:rPr>
          <w:lang w:val="fr-CA"/>
        </w:rPr>
      </w:pPr>
      <w:r w:rsidRPr="007954BC">
        <w:rPr>
          <w:lang w:val="fr-CA"/>
        </w:rPr>
        <w:t>Jour</w:t>
      </w:r>
      <w:r w:rsidR="003C0A77" w:rsidRPr="007954BC">
        <w:rPr>
          <w:lang w:val="fr-CA"/>
        </w:rPr>
        <w:t xml:space="preserve"> 3</w:t>
      </w:r>
      <w:r w:rsidR="00FC358F" w:rsidRPr="007954BC">
        <w:rPr>
          <w:lang w:val="fr-CA"/>
        </w:rPr>
        <w:t xml:space="preserve"> – </w:t>
      </w:r>
      <w:r w:rsidRPr="007954BC">
        <w:rPr>
          <w:lang w:val="fr-CA"/>
        </w:rPr>
        <w:t>À l’intérieur</w:t>
      </w:r>
      <w:r w:rsidR="00FC358F" w:rsidRPr="007954BC">
        <w:rPr>
          <w:lang w:val="fr-CA"/>
        </w:rPr>
        <w:t xml:space="preserve"> (</w:t>
      </w:r>
      <w:r w:rsidRPr="007954BC">
        <w:rPr>
          <w:lang w:val="fr-CA"/>
        </w:rPr>
        <w:t>8 h 30 à 9 h</w:t>
      </w:r>
      <w:r w:rsidR="00FC358F" w:rsidRPr="007954BC">
        <w:rPr>
          <w:lang w:val="fr-CA"/>
        </w:rPr>
        <w:t>)</w:t>
      </w:r>
    </w:p>
    <w:p w:rsidR="00000000" w:rsidRDefault="00FE0DAB">
      <w:pPr>
        <w:pStyle w:val="ListParagraph"/>
        <w:numPr>
          <w:ilvl w:val="0"/>
          <w:numId w:val="76"/>
        </w:numPr>
        <w:spacing w:after="0" w:line="240" w:lineRule="auto"/>
        <w:rPr>
          <w:b/>
          <w:color w:val="FF0000"/>
          <w:sz w:val="20"/>
          <w:szCs w:val="20"/>
          <w:lang w:val="fr-CA"/>
        </w:rPr>
      </w:pPr>
      <w:r w:rsidRPr="007954BC">
        <w:rPr>
          <w:color w:val="FF0000"/>
          <w:lang w:val="fr-CA"/>
        </w:rPr>
        <w:t>Donnez aux candidats l’occasion de poser des</w:t>
      </w:r>
      <w:r w:rsidR="00944512" w:rsidRPr="00944512">
        <w:rPr>
          <w:color w:val="FF0000"/>
          <w:lang w:val="fr-CA"/>
        </w:rPr>
        <w:t xml:space="preserve"> questions</w:t>
      </w:r>
      <w:r w:rsidRPr="007954BC">
        <w:rPr>
          <w:color w:val="FF0000"/>
          <w:lang w:val="fr-CA"/>
        </w:rPr>
        <w:t xml:space="preserve"> à propos du travail que vous leur avez demandé de faire à domicile de jour précédent et des séances qu’ils s’apprêtent à présenter.</w:t>
      </w:r>
      <w:r w:rsidR="00944512" w:rsidRPr="00944512">
        <w:rPr>
          <w:b/>
          <w:color w:val="FF0000"/>
          <w:sz w:val="20"/>
          <w:szCs w:val="20"/>
          <w:lang w:val="fr-CA"/>
        </w:rPr>
        <w:t xml:space="preserve"> </w:t>
      </w:r>
    </w:p>
    <w:p w:rsidR="00000000" w:rsidRDefault="007954BC">
      <w:pPr>
        <w:pStyle w:val="ListParagraph"/>
        <w:numPr>
          <w:ilvl w:val="0"/>
          <w:numId w:val="76"/>
        </w:num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Examinez tous les renseignements importants qui n’ont pas été</w:t>
      </w:r>
      <w:r>
        <w:rPr>
          <w:color w:val="FF0000"/>
          <w:sz w:val="20"/>
          <w:szCs w:val="20"/>
          <w:lang w:val="fr-CA"/>
        </w:rPr>
        <w:t xml:space="preserve"> abordés jusqu’à maintenant</w:t>
      </w:r>
      <w:r w:rsidR="00FE0DAB" w:rsidRPr="007954BC">
        <w:rPr>
          <w:color w:val="FF0000"/>
          <w:sz w:val="20"/>
          <w:szCs w:val="20"/>
          <w:lang w:val="fr-CA"/>
        </w:rPr>
        <w:t>.</w:t>
      </w:r>
    </w:p>
    <w:p w:rsidR="007B1676" w:rsidRPr="007954BC" w:rsidRDefault="00FE0DAB" w:rsidP="007B1676">
      <w:pPr>
        <w:pStyle w:val="ListParagraph"/>
        <w:numPr>
          <w:ilvl w:val="0"/>
          <w:numId w:val="75"/>
        </w:numPr>
        <w:rPr>
          <w:color w:val="FF0000"/>
          <w:sz w:val="20"/>
          <w:szCs w:val="20"/>
          <w:lang w:val="fr-CA"/>
        </w:rPr>
      </w:pPr>
      <w:r w:rsidRPr="007954BC">
        <w:rPr>
          <w:b/>
          <w:color w:val="FF0000"/>
          <w:sz w:val="20"/>
          <w:szCs w:val="20"/>
          <w:lang w:val="fr-CA"/>
        </w:rPr>
        <w:t xml:space="preserve">Rétroactions à la chaîne </w:t>
      </w:r>
      <w:r w:rsidR="00944512" w:rsidRPr="00944512">
        <w:rPr>
          <w:b/>
          <w:color w:val="FF0000"/>
          <w:sz w:val="20"/>
          <w:szCs w:val="20"/>
          <w:lang w:val="fr-CA"/>
        </w:rPr>
        <w:t xml:space="preserve">: </w:t>
      </w:r>
      <w:r w:rsidRPr="007954BC">
        <w:rPr>
          <w:color w:val="FF0000"/>
          <w:sz w:val="20"/>
          <w:szCs w:val="20"/>
          <w:lang w:val="fr-CA"/>
        </w:rPr>
        <w:t>Proposez une activité lors de laquelle les groupes partagent leur plan de séance avec un partenaire qui fait partie d’un autre groupe afin d’obtenir des rétroactions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</w:p>
    <w:p w:rsidR="007B1676" w:rsidRPr="007954BC" w:rsidRDefault="00FE0DAB" w:rsidP="007B1676">
      <w:p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 xml:space="preserve">Par exemple, si le groupe compte six candidats, l’activité devrait durer 6 minutes. 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</w:p>
    <w:p w:rsidR="007B1676" w:rsidRPr="007954BC" w:rsidRDefault="00FE0DAB" w:rsidP="007B1676">
      <w:p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Tour</w:t>
      </w:r>
      <w:r w:rsidR="00944512" w:rsidRPr="00944512">
        <w:rPr>
          <w:color w:val="FF0000"/>
          <w:sz w:val="20"/>
          <w:szCs w:val="20"/>
          <w:lang w:val="fr-CA"/>
        </w:rPr>
        <w:t xml:space="preserve"> 1</w:t>
      </w:r>
      <w:r w:rsidRPr="007954BC">
        <w:rPr>
          <w:color w:val="FF0000"/>
          <w:sz w:val="20"/>
          <w:szCs w:val="20"/>
          <w:lang w:val="fr-CA"/>
        </w:rPr>
        <w:t xml:space="preserve"> </w:t>
      </w:r>
      <w:r w:rsidR="00944512" w:rsidRPr="00944512">
        <w:rPr>
          <w:color w:val="FF0000"/>
          <w:sz w:val="20"/>
          <w:szCs w:val="20"/>
          <w:lang w:val="fr-CA"/>
        </w:rPr>
        <w:t>:</w:t>
      </w:r>
      <w:r w:rsidRPr="007954BC">
        <w:rPr>
          <w:color w:val="FF0000"/>
          <w:sz w:val="20"/>
          <w:szCs w:val="20"/>
          <w:lang w:val="fr-CA"/>
        </w:rPr>
        <w:tab/>
        <w:t>Le partenaire A a</w:t>
      </w:r>
      <w:r w:rsidR="00944512" w:rsidRPr="00944512">
        <w:rPr>
          <w:color w:val="FF0000"/>
          <w:sz w:val="20"/>
          <w:szCs w:val="20"/>
          <w:lang w:val="fr-CA"/>
        </w:rPr>
        <w:t xml:space="preserve"> 2 minutes </w:t>
      </w:r>
      <w:r w:rsidRPr="007954BC">
        <w:rPr>
          <w:color w:val="FF0000"/>
          <w:sz w:val="20"/>
          <w:szCs w:val="20"/>
          <w:lang w:val="fr-CA"/>
        </w:rPr>
        <w:t>pour expliquer sa séance au partenaire B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</w:p>
    <w:p w:rsidR="007B1676" w:rsidRPr="007954BC" w:rsidRDefault="00FE0DAB" w:rsidP="00FE0DAB">
      <w:pPr>
        <w:ind w:left="709" w:hanging="709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Tour</w:t>
      </w:r>
      <w:r w:rsidR="00944512" w:rsidRPr="00944512">
        <w:rPr>
          <w:color w:val="FF0000"/>
          <w:sz w:val="20"/>
          <w:szCs w:val="20"/>
          <w:lang w:val="fr-CA"/>
        </w:rPr>
        <w:t xml:space="preserve"> 2</w:t>
      </w:r>
      <w:r w:rsidRPr="007954BC">
        <w:rPr>
          <w:color w:val="FF0000"/>
          <w:sz w:val="20"/>
          <w:szCs w:val="20"/>
          <w:lang w:val="fr-CA"/>
        </w:rPr>
        <w:t xml:space="preserve"> </w:t>
      </w:r>
      <w:r w:rsidR="00944512" w:rsidRPr="00944512">
        <w:rPr>
          <w:color w:val="FF0000"/>
          <w:sz w:val="20"/>
          <w:szCs w:val="20"/>
          <w:lang w:val="fr-CA"/>
        </w:rPr>
        <w:t>:</w:t>
      </w:r>
      <w:r w:rsidRPr="007954BC">
        <w:rPr>
          <w:color w:val="FF0000"/>
          <w:sz w:val="20"/>
          <w:szCs w:val="20"/>
          <w:lang w:val="fr-CA"/>
        </w:rPr>
        <w:tab/>
        <w:t xml:space="preserve"> Changez de rôle</w:t>
      </w:r>
      <w:r w:rsidR="00944512" w:rsidRPr="00944512">
        <w:rPr>
          <w:color w:val="FF0000"/>
          <w:sz w:val="20"/>
          <w:szCs w:val="20"/>
          <w:lang w:val="fr-CA"/>
        </w:rPr>
        <w:t xml:space="preserve"> (</w:t>
      </w:r>
      <w:r w:rsidRPr="007954BC">
        <w:rPr>
          <w:color w:val="FF0000"/>
          <w:sz w:val="20"/>
          <w:szCs w:val="20"/>
          <w:lang w:val="fr-CA"/>
        </w:rPr>
        <w:t>comme si vous faisiez des rencontres à la chaîne</w:t>
      </w:r>
      <w:r w:rsidR="00944512" w:rsidRPr="00944512">
        <w:rPr>
          <w:color w:val="FF0000"/>
          <w:sz w:val="20"/>
          <w:szCs w:val="20"/>
          <w:lang w:val="fr-CA"/>
        </w:rPr>
        <w:t xml:space="preserve">).  </w:t>
      </w:r>
      <w:r w:rsidRPr="007954BC">
        <w:rPr>
          <w:color w:val="FF0000"/>
          <w:sz w:val="20"/>
          <w:szCs w:val="20"/>
          <w:lang w:val="fr-CA"/>
        </w:rPr>
        <w:t>Le partenaire B a</w:t>
      </w:r>
      <w:r w:rsidR="00944512" w:rsidRPr="00944512">
        <w:rPr>
          <w:color w:val="FF0000"/>
          <w:sz w:val="20"/>
          <w:szCs w:val="20"/>
          <w:lang w:val="fr-CA"/>
        </w:rPr>
        <w:t xml:space="preserve"> 2 minutes </w:t>
      </w:r>
      <w:r w:rsidRPr="007954BC">
        <w:rPr>
          <w:color w:val="FF0000"/>
          <w:sz w:val="20"/>
          <w:szCs w:val="20"/>
          <w:lang w:val="fr-CA"/>
        </w:rPr>
        <w:t>pour expliquer sa séance au partenaire A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</w:p>
    <w:p w:rsidR="00000000" w:rsidRDefault="00FE0DAB">
      <w:pPr>
        <w:spacing w:after="0" w:line="240" w:lineRule="auto"/>
        <w:ind w:left="709" w:hanging="709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Tour</w:t>
      </w:r>
      <w:r w:rsidR="00944512" w:rsidRPr="00944512">
        <w:rPr>
          <w:color w:val="FF0000"/>
          <w:sz w:val="20"/>
          <w:szCs w:val="20"/>
          <w:lang w:val="fr-CA"/>
        </w:rPr>
        <w:t xml:space="preserve"> 3</w:t>
      </w:r>
      <w:r w:rsidRPr="007954BC">
        <w:rPr>
          <w:color w:val="FF0000"/>
          <w:sz w:val="20"/>
          <w:szCs w:val="20"/>
          <w:lang w:val="fr-CA"/>
        </w:rPr>
        <w:t xml:space="preserve"> </w:t>
      </w:r>
      <w:r w:rsidR="00944512" w:rsidRPr="00944512">
        <w:rPr>
          <w:color w:val="FF0000"/>
          <w:sz w:val="20"/>
          <w:szCs w:val="20"/>
          <w:lang w:val="fr-CA"/>
        </w:rPr>
        <w:t>:</w:t>
      </w:r>
      <w:r w:rsidRPr="007954BC">
        <w:rPr>
          <w:color w:val="FF0000"/>
          <w:sz w:val="20"/>
          <w:szCs w:val="20"/>
          <w:lang w:val="fr-CA"/>
        </w:rPr>
        <w:tab/>
        <w:t>Changez de rôle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  <w:r w:rsidRPr="007954BC">
        <w:rPr>
          <w:color w:val="FF0000"/>
          <w:sz w:val="20"/>
          <w:szCs w:val="20"/>
          <w:lang w:val="fr-CA"/>
        </w:rPr>
        <w:t>Les deux partenaires ont la possibilité de poser des</w:t>
      </w:r>
      <w:r w:rsidR="00944512" w:rsidRPr="00944512">
        <w:rPr>
          <w:color w:val="FF0000"/>
          <w:sz w:val="20"/>
          <w:szCs w:val="20"/>
          <w:lang w:val="fr-CA"/>
        </w:rPr>
        <w:t xml:space="preserve"> questions </w:t>
      </w:r>
      <w:r w:rsidRPr="007954BC">
        <w:rPr>
          <w:color w:val="FF0000"/>
          <w:sz w:val="20"/>
          <w:szCs w:val="20"/>
          <w:lang w:val="fr-CA"/>
        </w:rPr>
        <w:t>et d’offrir des rétroactions à propos de la séance de l’autre</w:t>
      </w:r>
      <w:r w:rsidR="00944512" w:rsidRPr="00944512">
        <w:rPr>
          <w:color w:val="FF0000"/>
          <w:sz w:val="20"/>
          <w:szCs w:val="20"/>
          <w:lang w:val="fr-CA"/>
        </w:rPr>
        <w:t xml:space="preserve">. </w:t>
      </w:r>
      <w:r w:rsidRPr="007954BC">
        <w:rPr>
          <w:color w:val="FF0000"/>
          <w:sz w:val="20"/>
          <w:szCs w:val="20"/>
          <w:lang w:val="fr-CA"/>
        </w:rPr>
        <w:t>Ce tour dure 2 minutes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000000" w:rsidRDefault="00033D37">
      <w:pPr>
        <w:spacing w:after="0" w:line="240" w:lineRule="auto"/>
        <w:ind w:left="1440" w:hanging="1440"/>
        <w:rPr>
          <w:sz w:val="20"/>
          <w:szCs w:val="20"/>
          <w:lang w:val="fr-CA"/>
        </w:rPr>
      </w:pPr>
    </w:p>
    <w:p w:rsidR="00000000" w:rsidRDefault="00033D37">
      <w:pPr>
        <w:spacing w:after="0" w:line="240" w:lineRule="auto"/>
        <w:ind w:left="1440" w:hanging="1440"/>
        <w:rPr>
          <w:sz w:val="20"/>
          <w:szCs w:val="20"/>
          <w:lang w:val="fr-CA"/>
        </w:rPr>
      </w:pPr>
    </w:p>
    <w:p w:rsidR="00000000" w:rsidRDefault="00FE0DAB">
      <w:pPr>
        <w:pStyle w:val="Heading1"/>
        <w:spacing w:before="0" w:line="240" w:lineRule="auto"/>
        <w:rPr>
          <w:lang w:val="fr-CA"/>
        </w:rPr>
      </w:pPr>
      <w:r w:rsidRPr="007954BC">
        <w:rPr>
          <w:lang w:val="fr-CA"/>
        </w:rPr>
        <w:t>Jour</w:t>
      </w:r>
      <w:r w:rsidR="007B1676" w:rsidRPr="007954BC">
        <w:rPr>
          <w:lang w:val="fr-CA"/>
        </w:rPr>
        <w:t xml:space="preserve"> 3</w:t>
      </w:r>
      <w:r w:rsidRPr="007954BC">
        <w:rPr>
          <w:lang w:val="fr-CA"/>
        </w:rPr>
        <w:t xml:space="preserve"> – Sur la neige</w:t>
      </w:r>
      <w:r w:rsidR="007B1676" w:rsidRPr="007954BC">
        <w:rPr>
          <w:lang w:val="fr-CA"/>
        </w:rPr>
        <w:t xml:space="preserve"> </w:t>
      </w:r>
      <w:r w:rsidR="003C0A77" w:rsidRPr="007954BC">
        <w:rPr>
          <w:lang w:val="fr-CA"/>
        </w:rPr>
        <w:t>(</w:t>
      </w:r>
      <w:r w:rsidRPr="007954BC">
        <w:rPr>
          <w:lang w:val="fr-CA"/>
        </w:rPr>
        <w:t xml:space="preserve">9 h à 11 h </w:t>
      </w:r>
      <w:r w:rsidR="003C0A77" w:rsidRPr="007954BC">
        <w:rPr>
          <w:lang w:val="fr-CA"/>
        </w:rPr>
        <w:t>45)</w:t>
      </w:r>
    </w:p>
    <w:p w:rsidR="003C0A77" w:rsidRPr="007954BC" w:rsidRDefault="003C0A77" w:rsidP="003C0A77">
      <w:pPr>
        <w:spacing w:after="0"/>
        <w:rPr>
          <w:sz w:val="20"/>
          <w:szCs w:val="20"/>
          <w:lang w:val="fr-CA"/>
        </w:rPr>
      </w:pPr>
    </w:p>
    <w:p w:rsidR="00000000" w:rsidRDefault="00FE0DAB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Échauffement spécifique</w:t>
      </w:r>
      <w:r w:rsidR="003C0A7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9 h à 9 h </w:t>
      </w:r>
      <w:r w:rsidR="003C0A77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20)</w:t>
      </w:r>
    </w:p>
    <w:p w:rsidR="00000000" w:rsidRDefault="00033D37">
      <w:pPr>
        <w:spacing w:after="0" w:line="240" w:lineRule="auto"/>
        <w:rPr>
          <w:sz w:val="20"/>
          <w:szCs w:val="20"/>
          <w:lang w:val="fr-CA"/>
        </w:rPr>
      </w:pPr>
    </w:p>
    <w:p w:rsidR="001C0930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Demandez à chaque candidat de présenter une partie de leur échauffement spécifique</w:t>
      </w:r>
      <w:r w:rsidR="00CD4F9D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afin de préparer le groupe à participer à la séance</w:t>
      </w:r>
      <w:r w:rsidR="001C0930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Gérez le temps de façon adéquate afin que la durée totale de l’échauffement</w:t>
      </w:r>
      <w:r w:rsidR="001C0930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ne dépasse pas</w:t>
      </w:r>
      <w:r w:rsidR="001C0930" w:rsidRPr="007954BC">
        <w:rPr>
          <w:sz w:val="20"/>
          <w:szCs w:val="20"/>
          <w:lang w:val="fr-CA"/>
        </w:rPr>
        <w:t xml:space="preserve"> 20 minutes.</w:t>
      </w:r>
    </w:p>
    <w:p w:rsidR="00000000" w:rsidRDefault="00CA713A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Séances d’entraînement pratique</w:t>
      </w:r>
      <w:r w:rsidR="00FD0A7D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(</w:t>
      </w:r>
      <w:r w:rsidR="00FE0DAB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9 h 20 à 11 h 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45)</w:t>
      </w:r>
    </w:p>
    <w:p w:rsidR="00000000" w:rsidRDefault="00033D37">
      <w:pPr>
        <w:pStyle w:val="List"/>
        <w:spacing w:after="0" w:line="240" w:lineRule="auto"/>
        <w:ind w:left="284" w:hanging="284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</w:p>
    <w:p w:rsidR="001C0930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Les candidats présentent leur séance aux autres</w:t>
      </w:r>
      <w:r w:rsidR="001C0930" w:rsidRPr="007954BC">
        <w:rPr>
          <w:sz w:val="20"/>
          <w:szCs w:val="20"/>
          <w:lang w:val="fr-CA"/>
        </w:rPr>
        <w:t xml:space="preserve"> participants.  </w:t>
      </w:r>
      <w:r w:rsidRPr="007954BC">
        <w:rPr>
          <w:color w:val="FF0000"/>
          <w:sz w:val="20"/>
          <w:szCs w:val="20"/>
          <w:lang w:val="fr-CA"/>
        </w:rPr>
        <w:t>En tant que PR, il est judicieux de prendre des</w:t>
      </w:r>
      <w:r w:rsidR="00944512" w:rsidRPr="00944512">
        <w:rPr>
          <w:color w:val="FF0000"/>
          <w:sz w:val="20"/>
          <w:szCs w:val="20"/>
          <w:lang w:val="fr-CA"/>
        </w:rPr>
        <w:t xml:space="preserve"> notes </w:t>
      </w:r>
      <w:r w:rsidRPr="007954BC">
        <w:rPr>
          <w:color w:val="FF0000"/>
          <w:sz w:val="20"/>
          <w:szCs w:val="20"/>
          <w:lang w:val="fr-CA"/>
        </w:rPr>
        <w:t>afin de vous fonder sur des renseignements précis lorsque viendra le temps de préparer les évaluations</w:t>
      </w:r>
      <w:r w:rsidR="00944512" w:rsidRPr="00944512">
        <w:rPr>
          <w:color w:val="FF0000"/>
          <w:sz w:val="20"/>
          <w:szCs w:val="20"/>
          <w:lang w:val="fr-CA"/>
        </w:rPr>
        <w:t xml:space="preserve">. </w:t>
      </w:r>
      <w:r w:rsidRPr="007954BC">
        <w:rPr>
          <w:color w:val="FF0000"/>
          <w:sz w:val="20"/>
          <w:szCs w:val="20"/>
          <w:lang w:val="fr-CA"/>
        </w:rPr>
        <w:t>Il est recommandé d’examiner les critères et les preuves énumérés au début des sections « Planification d’une séance d’entraînement » et « Analyse de la performance »</w:t>
      </w:r>
      <w:r w:rsidR="00944512" w:rsidRPr="00944512">
        <w:rPr>
          <w:color w:val="FF0000"/>
          <w:sz w:val="20"/>
          <w:szCs w:val="20"/>
          <w:lang w:val="fr-CA"/>
        </w:rPr>
        <w:t>.</w:t>
      </w:r>
      <w:r w:rsidR="001C0930" w:rsidRPr="007954BC">
        <w:rPr>
          <w:sz w:val="20"/>
          <w:szCs w:val="20"/>
          <w:lang w:val="fr-CA"/>
        </w:rPr>
        <w:t xml:space="preserve">  </w:t>
      </w:r>
    </w:p>
    <w:p w:rsidR="002A40A3" w:rsidRPr="007954BC" w:rsidRDefault="00CA713A" w:rsidP="001C0930">
      <w:p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Utilisez les lignes directrices ci-dessous pour évaluer les séances.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Pertinence de la séance (âge, stad</w:t>
      </w:r>
      <w:r w:rsidR="002A40A3" w:rsidRPr="007954BC">
        <w:rPr>
          <w:sz w:val="20"/>
          <w:szCs w:val="20"/>
          <w:lang w:val="fr-CA"/>
        </w:rPr>
        <w:t xml:space="preserve">e, </w:t>
      </w:r>
      <w:r w:rsidRPr="007954BC">
        <w:rPr>
          <w:sz w:val="20"/>
          <w:szCs w:val="20"/>
          <w:lang w:val="fr-CA"/>
        </w:rPr>
        <w:t>moment dans la saison</w:t>
      </w:r>
      <w:r w:rsidR="002A40A3" w:rsidRPr="007954BC">
        <w:rPr>
          <w:sz w:val="20"/>
          <w:szCs w:val="20"/>
          <w:lang w:val="fr-CA"/>
        </w:rPr>
        <w:t>)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Éléments logistiques de la séance</w:t>
      </w:r>
      <w:r w:rsidR="002A40A3" w:rsidRPr="007954BC">
        <w:rPr>
          <w:sz w:val="20"/>
          <w:szCs w:val="20"/>
          <w:lang w:val="fr-CA"/>
        </w:rPr>
        <w:t xml:space="preserve">, </w:t>
      </w:r>
      <w:r w:rsidR="000C255C" w:rsidRPr="007954BC">
        <w:rPr>
          <w:sz w:val="20"/>
          <w:szCs w:val="20"/>
          <w:lang w:val="fr-CA"/>
        </w:rPr>
        <w:t>déroulement, rythme</w:t>
      </w:r>
      <w:r w:rsidR="002A40A3" w:rsidRPr="007954BC">
        <w:rPr>
          <w:sz w:val="20"/>
          <w:szCs w:val="20"/>
          <w:lang w:val="fr-CA"/>
        </w:rPr>
        <w:t xml:space="preserve">, </w:t>
      </w:r>
      <w:r w:rsidR="000C255C" w:rsidRPr="007954BC">
        <w:rPr>
          <w:sz w:val="20"/>
          <w:szCs w:val="20"/>
          <w:lang w:val="fr-CA"/>
        </w:rPr>
        <w:t>sécurité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Utilisation du</w:t>
      </w:r>
      <w:r w:rsidR="002A40A3" w:rsidRPr="007954BC">
        <w:rPr>
          <w:sz w:val="20"/>
          <w:szCs w:val="20"/>
          <w:lang w:val="fr-CA"/>
        </w:rPr>
        <w:t xml:space="preserve"> terrain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Explic</w:t>
      </w:r>
      <w:r w:rsidR="002A40A3" w:rsidRPr="007954BC">
        <w:rPr>
          <w:sz w:val="20"/>
          <w:szCs w:val="20"/>
          <w:lang w:val="fr-CA"/>
        </w:rPr>
        <w:t>ations (</w:t>
      </w:r>
      <w:r w:rsidRPr="007954BC">
        <w:rPr>
          <w:sz w:val="20"/>
          <w:szCs w:val="20"/>
          <w:lang w:val="fr-CA"/>
        </w:rPr>
        <w:t>clarté, concision, exactitude</w:t>
      </w:r>
      <w:r w:rsidR="002A40A3" w:rsidRPr="007954BC">
        <w:rPr>
          <w:sz w:val="20"/>
          <w:szCs w:val="20"/>
          <w:lang w:val="fr-CA"/>
        </w:rPr>
        <w:t>)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Dé</w:t>
      </w:r>
      <w:r w:rsidR="002A40A3" w:rsidRPr="007954BC">
        <w:rPr>
          <w:sz w:val="20"/>
          <w:szCs w:val="20"/>
          <w:lang w:val="fr-CA"/>
        </w:rPr>
        <w:t xml:space="preserve">monstrations 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Analyse et</w:t>
      </w:r>
      <w:r w:rsidR="002A40A3" w:rsidRPr="007954BC">
        <w:rPr>
          <w:sz w:val="20"/>
          <w:szCs w:val="20"/>
          <w:lang w:val="fr-CA"/>
        </w:rPr>
        <w:t xml:space="preserve"> interventions</w:t>
      </w:r>
    </w:p>
    <w:p w:rsidR="002A40A3" w:rsidRPr="007954BC" w:rsidRDefault="00FE0DAB" w:rsidP="002A40A3">
      <w:pPr>
        <w:pStyle w:val="ListParagraph"/>
        <w:numPr>
          <w:ilvl w:val="0"/>
          <w:numId w:val="32"/>
        </w:numPr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Gestion du groupe, sécurité</w:t>
      </w:r>
    </w:p>
    <w:p w:rsidR="00FD0A7D" w:rsidRPr="007954BC" w:rsidRDefault="00CA713A" w:rsidP="002A40A3">
      <w:p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Vous devrez peut-être poser des</w:t>
      </w:r>
      <w:r w:rsidR="00944512" w:rsidRPr="00944512">
        <w:rPr>
          <w:color w:val="FF0000"/>
          <w:sz w:val="20"/>
          <w:szCs w:val="20"/>
          <w:lang w:val="fr-CA"/>
        </w:rPr>
        <w:t xml:space="preserve"> questions </w:t>
      </w:r>
      <w:r w:rsidRPr="007954BC">
        <w:rPr>
          <w:color w:val="FF0000"/>
          <w:sz w:val="20"/>
          <w:szCs w:val="20"/>
          <w:lang w:val="fr-CA"/>
        </w:rPr>
        <w:t>afin de clarifier un point ou de ramener le groupe vers le sujet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  <w:r w:rsidRPr="007954BC">
        <w:rPr>
          <w:color w:val="FF0000"/>
          <w:sz w:val="20"/>
          <w:szCs w:val="20"/>
          <w:lang w:val="fr-CA"/>
        </w:rPr>
        <w:t>Cela fait partie de vos tâches de personne-ressource, mais laissez le groupe prendre l’initiative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  <w:r w:rsidRPr="007954BC">
        <w:rPr>
          <w:color w:val="FF0000"/>
          <w:sz w:val="20"/>
          <w:szCs w:val="20"/>
          <w:lang w:val="fr-CA"/>
        </w:rPr>
        <w:t>À la fin de chaque séance, effectuez une critique et demandez aux autres participants d’offrir des rétroactions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000000" w:rsidRDefault="00CA713A">
      <w:pPr>
        <w:pStyle w:val="Heading3"/>
        <w:rPr>
          <w:lang w:val="fr-CA"/>
        </w:rPr>
      </w:pPr>
      <w:r w:rsidRPr="007954BC">
        <w:rPr>
          <w:lang w:val="fr-CA"/>
        </w:rPr>
        <w:t>DÉJEUNER</w:t>
      </w:r>
      <w:r w:rsidR="00CE1002" w:rsidRPr="007954BC">
        <w:rPr>
          <w:lang w:val="fr-CA"/>
        </w:rPr>
        <w:t xml:space="preserve"> – 11</w:t>
      </w:r>
      <w:r w:rsidRPr="007954BC">
        <w:rPr>
          <w:lang w:val="fr-CA"/>
        </w:rPr>
        <w:t xml:space="preserve"> h </w:t>
      </w:r>
      <w:r w:rsidR="00CE1002" w:rsidRPr="007954BC">
        <w:rPr>
          <w:lang w:val="fr-CA"/>
        </w:rPr>
        <w:t xml:space="preserve">45 </w:t>
      </w:r>
      <w:r w:rsidRPr="007954BC">
        <w:rPr>
          <w:lang w:val="fr-CA"/>
        </w:rPr>
        <w:t>à</w:t>
      </w:r>
      <w:r w:rsidR="00CE1002" w:rsidRPr="007954BC">
        <w:rPr>
          <w:lang w:val="fr-CA"/>
        </w:rPr>
        <w:t xml:space="preserve"> 1</w:t>
      </w:r>
      <w:r w:rsidRPr="007954BC">
        <w:rPr>
          <w:lang w:val="fr-CA"/>
        </w:rPr>
        <w:t xml:space="preserve">2 h </w:t>
      </w:r>
      <w:r w:rsidR="00CE1002" w:rsidRPr="007954BC">
        <w:rPr>
          <w:lang w:val="fr-CA"/>
        </w:rPr>
        <w:t>30</w:t>
      </w:r>
    </w:p>
    <w:p w:rsidR="003136EC" w:rsidRPr="007954BC" w:rsidRDefault="003136EC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</w:p>
    <w:p w:rsidR="00000000" w:rsidRDefault="00033D37">
      <w:pPr>
        <w:pStyle w:val="List"/>
        <w:ind w:left="0" w:firstLine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</w:p>
    <w:p w:rsidR="00000000" w:rsidRDefault="00CA713A">
      <w:pPr>
        <w:pStyle w:val="Subtitle"/>
        <w:rPr>
          <w:lang w:val="fr-CA"/>
        </w:rPr>
      </w:pPr>
      <w:r w:rsidRPr="007954BC">
        <w:rPr>
          <w:sz w:val="22"/>
          <w:szCs w:val="22"/>
          <w:lang w:val="fr-CA"/>
        </w:rPr>
        <w:t>En fonction du nombre de candidats inscrits à l’atelier, choisissez l’une ou l’autre des options suivantes pour la prochaine séance.</w:t>
      </w:r>
    </w:p>
    <w:p w:rsidR="00CE1002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1.  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Poursuite des séances d’entraînement pratique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12 h 30 à 14 h 30</w:t>
      </w: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:rsidR="00CE1002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O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U</w:t>
      </w:r>
    </w:p>
    <w:p w:rsidR="002A40A3" w:rsidRPr="007954BC" w:rsidRDefault="00CE1002" w:rsidP="002A40A3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2.  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Bâtir une séance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 xml:space="preserve"> (</w:t>
      </w:r>
      <w:r w:rsidR="00CA713A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12 h 30 à 14 h 30</w:t>
      </w:r>
      <w:r w:rsidR="002A40A3"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)</w:t>
      </w:r>
    </w:p>
    <w:p w:rsidR="00FD0A7D" w:rsidRPr="007954BC" w:rsidRDefault="00CA713A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Effectuez un remue-méninges en compagnie du groupe et demandez aux candidats d’identifier un problème</w:t>
      </w:r>
      <w:r w:rsidR="002A40A3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auquel ils sont eux-mêmes confrontés ou qu’ils ont observé chez leurs planchistes. Ensuite, demandez-leur d’indiquer, le plus précisément possible, quelle est la source du problème</w:t>
      </w:r>
      <w:r w:rsidR="002A40A3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Vous pouvez également cibler une</w:t>
      </w:r>
      <w:r w:rsidR="002A40A3" w:rsidRPr="007954BC">
        <w:rPr>
          <w:sz w:val="20"/>
          <w:szCs w:val="20"/>
          <w:lang w:val="fr-CA"/>
        </w:rPr>
        <w:t xml:space="preserve"> </w:t>
      </w:r>
      <w:r w:rsidRPr="007954BC">
        <w:rPr>
          <w:sz w:val="20"/>
          <w:szCs w:val="20"/>
          <w:lang w:val="fr-CA"/>
        </w:rPr>
        <w:t>manœuvre ou une habileté que le groupe aimerait améliorer</w:t>
      </w:r>
      <w:r w:rsidR="002A40A3" w:rsidRPr="007954BC">
        <w:rPr>
          <w:sz w:val="20"/>
          <w:szCs w:val="20"/>
          <w:lang w:val="fr-CA"/>
        </w:rPr>
        <w:t xml:space="preserve">.  </w:t>
      </w:r>
    </w:p>
    <w:p w:rsidR="002A40A3" w:rsidRPr="007954BC" w:rsidRDefault="002A40A3" w:rsidP="00B11F40">
      <w:pPr>
        <w:spacing w:after="0"/>
        <w:rPr>
          <w:sz w:val="20"/>
          <w:szCs w:val="20"/>
          <w:lang w:val="fr-CA"/>
        </w:rPr>
      </w:pPr>
    </w:p>
    <w:p w:rsidR="002A40A3" w:rsidRPr="007954BC" w:rsidRDefault="00DB5420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En groupe, chaque candidat dirige à tour de rôle (10 à 15 minutes chacun) la réflexion des autres participants afin de résoudre le problème</w:t>
      </w:r>
      <w:r w:rsidR="00E227D5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 xml:space="preserve">Utilisez un </w:t>
      </w:r>
      <w:r w:rsidR="00D42BD8" w:rsidRPr="007954BC">
        <w:rPr>
          <w:sz w:val="20"/>
          <w:szCs w:val="20"/>
          <w:lang w:val="fr-CA"/>
        </w:rPr>
        <w:t>chronomèt</w:t>
      </w:r>
      <w:r w:rsidRPr="007954BC">
        <w:rPr>
          <w:sz w:val="20"/>
          <w:szCs w:val="20"/>
          <w:lang w:val="fr-CA"/>
        </w:rPr>
        <w:t>r</w:t>
      </w:r>
      <w:r w:rsidR="00D42BD8" w:rsidRPr="007954BC">
        <w:rPr>
          <w:sz w:val="20"/>
          <w:szCs w:val="20"/>
          <w:lang w:val="fr-CA"/>
        </w:rPr>
        <w:t>e</w:t>
      </w:r>
      <w:r w:rsidRPr="007954BC">
        <w:rPr>
          <w:sz w:val="20"/>
          <w:szCs w:val="20"/>
          <w:lang w:val="fr-CA"/>
        </w:rPr>
        <w:t xml:space="preserve"> (il y a des applications</w:t>
      </w:r>
      <w:r w:rsidR="00D42BD8" w:rsidRPr="007954BC">
        <w:rPr>
          <w:sz w:val="20"/>
          <w:szCs w:val="20"/>
          <w:lang w:val="fr-CA"/>
        </w:rPr>
        <w:t xml:space="preserve"> pour ceci</w:t>
      </w:r>
      <w:r w:rsidR="00E227D5" w:rsidRPr="007954BC">
        <w:rPr>
          <w:sz w:val="20"/>
          <w:szCs w:val="20"/>
          <w:lang w:val="fr-CA"/>
        </w:rPr>
        <w:t xml:space="preserve">!), </w:t>
      </w:r>
      <w:r w:rsidR="00D42BD8" w:rsidRPr="007954BC">
        <w:rPr>
          <w:sz w:val="20"/>
          <w:szCs w:val="20"/>
          <w:lang w:val="fr-CA"/>
        </w:rPr>
        <w:t>et interrompez le candidat s’il dépasse le temps alloué</w:t>
      </w:r>
      <w:r w:rsidR="00E227D5" w:rsidRPr="007954BC">
        <w:rPr>
          <w:sz w:val="20"/>
          <w:szCs w:val="20"/>
          <w:lang w:val="fr-CA"/>
        </w:rPr>
        <w:t xml:space="preserve">.  </w:t>
      </w:r>
      <w:r w:rsidR="00D42BD8" w:rsidRPr="007954BC">
        <w:rPr>
          <w:sz w:val="20"/>
          <w:szCs w:val="20"/>
          <w:lang w:val="fr-CA"/>
        </w:rPr>
        <w:t>Le candidat suivant reprend la réflexion au point où le présentateur précédent s’est arrêté</w:t>
      </w:r>
      <w:r w:rsidR="00E227D5" w:rsidRPr="007954BC">
        <w:rPr>
          <w:sz w:val="20"/>
          <w:szCs w:val="20"/>
          <w:lang w:val="fr-CA"/>
        </w:rPr>
        <w:t xml:space="preserve">.  </w:t>
      </w:r>
      <w:r w:rsidR="00D42BD8" w:rsidRPr="007954BC">
        <w:rPr>
          <w:sz w:val="20"/>
          <w:szCs w:val="20"/>
          <w:lang w:val="fr-CA"/>
        </w:rPr>
        <w:t xml:space="preserve">Les candidats devraient réfléchir à ce qui fait qu’une séance est efficace et mentionner des aspects qui </w:t>
      </w:r>
      <w:r w:rsidR="00D42BD8" w:rsidRPr="007954BC">
        <w:rPr>
          <w:sz w:val="20"/>
          <w:szCs w:val="20"/>
          <w:lang w:val="fr-CA"/>
        </w:rPr>
        <w:lastRenderedPageBreak/>
        <w:t>n’ont pas été abordés mais qui pourraient être importants selon eux</w:t>
      </w:r>
      <w:r w:rsidR="00E227D5" w:rsidRPr="007954BC">
        <w:rPr>
          <w:sz w:val="20"/>
          <w:szCs w:val="20"/>
          <w:lang w:val="fr-CA"/>
        </w:rPr>
        <w:t xml:space="preserve"> (</w:t>
      </w:r>
      <w:r w:rsidR="00D42BD8" w:rsidRPr="007954BC">
        <w:rPr>
          <w:sz w:val="20"/>
          <w:szCs w:val="20"/>
          <w:lang w:val="fr-CA"/>
        </w:rPr>
        <w:t>une autre explication, des rétroactions</w:t>
      </w:r>
      <w:r w:rsidR="00E227D5" w:rsidRPr="007954BC">
        <w:rPr>
          <w:sz w:val="20"/>
          <w:szCs w:val="20"/>
          <w:lang w:val="fr-CA"/>
        </w:rPr>
        <w:t xml:space="preserve">, </w:t>
      </w:r>
      <w:r w:rsidR="00D42BD8" w:rsidRPr="007954BC">
        <w:rPr>
          <w:sz w:val="20"/>
          <w:szCs w:val="20"/>
          <w:lang w:val="fr-CA"/>
        </w:rPr>
        <w:t>une démonstration</w:t>
      </w:r>
      <w:r w:rsidR="00E227D5" w:rsidRPr="007954BC">
        <w:rPr>
          <w:sz w:val="20"/>
          <w:szCs w:val="20"/>
          <w:lang w:val="fr-CA"/>
        </w:rPr>
        <w:t xml:space="preserve">, </w:t>
      </w:r>
      <w:r w:rsidR="00D42BD8" w:rsidRPr="007954BC">
        <w:rPr>
          <w:sz w:val="20"/>
          <w:szCs w:val="20"/>
          <w:lang w:val="fr-CA"/>
        </w:rPr>
        <w:t>de la pratique, etc.</w:t>
      </w:r>
      <w:r w:rsidR="00E227D5" w:rsidRPr="007954BC">
        <w:rPr>
          <w:sz w:val="20"/>
          <w:szCs w:val="20"/>
          <w:lang w:val="fr-CA"/>
        </w:rPr>
        <w:t xml:space="preserve">).  </w:t>
      </w:r>
      <w:r w:rsidR="00D42BD8" w:rsidRPr="007954BC">
        <w:rPr>
          <w:sz w:val="20"/>
          <w:szCs w:val="20"/>
          <w:lang w:val="fr-CA"/>
        </w:rPr>
        <w:t>En posant des questions et en offrant des commentaires au moment opportun, la PR peut favoriser le dynamisme de ces échanges</w:t>
      </w:r>
      <w:r w:rsidR="00E227D5" w:rsidRPr="007954BC">
        <w:rPr>
          <w:sz w:val="20"/>
          <w:szCs w:val="20"/>
          <w:lang w:val="fr-CA"/>
        </w:rPr>
        <w:t xml:space="preserve">.  </w:t>
      </w:r>
    </w:p>
    <w:p w:rsidR="00E227D5" w:rsidRPr="007954BC" w:rsidRDefault="00E227D5" w:rsidP="00B11F40">
      <w:pPr>
        <w:spacing w:after="0"/>
        <w:rPr>
          <w:sz w:val="20"/>
          <w:szCs w:val="20"/>
          <w:lang w:val="fr-CA"/>
        </w:rPr>
      </w:pPr>
    </w:p>
    <w:p w:rsidR="002A40A3" w:rsidRPr="007954BC" w:rsidRDefault="00D42BD8" w:rsidP="00B11F40">
      <w:pPr>
        <w:spacing w:after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Procédez à la critique de la séance</w:t>
      </w:r>
      <w:r w:rsidR="00E227D5" w:rsidRPr="007954BC">
        <w:rPr>
          <w:sz w:val="20"/>
          <w:szCs w:val="20"/>
          <w:lang w:val="fr-CA"/>
        </w:rPr>
        <w:t xml:space="preserve">.  </w:t>
      </w:r>
      <w:r w:rsidRPr="007954BC">
        <w:rPr>
          <w:sz w:val="20"/>
          <w:szCs w:val="20"/>
          <w:lang w:val="fr-CA"/>
        </w:rPr>
        <w:t>Qu’est-ce qui a bien fonctionné, et qu’est-ce qui n’a pas donné les résultats escomptés</w:t>
      </w:r>
      <w:r w:rsidR="00E227D5" w:rsidRPr="007954BC">
        <w:rPr>
          <w:sz w:val="20"/>
          <w:szCs w:val="20"/>
          <w:lang w:val="fr-CA"/>
        </w:rPr>
        <w:t xml:space="preserve">?  </w:t>
      </w:r>
      <w:r w:rsidRPr="007954BC">
        <w:rPr>
          <w:sz w:val="20"/>
          <w:szCs w:val="20"/>
          <w:lang w:val="fr-CA"/>
        </w:rPr>
        <w:t>Y a-t-il des leçons à tirer de tout ceci</w:t>
      </w:r>
      <w:r w:rsidR="00E227D5" w:rsidRPr="007954BC">
        <w:rPr>
          <w:sz w:val="20"/>
          <w:szCs w:val="20"/>
          <w:lang w:val="fr-CA"/>
        </w:rPr>
        <w:t>?</w:t>
      </w:r>
    </w:p>
    <w:p w:rsidR="00E227D5" w:rsidRPr="007954BC" w:rsidRDefault="00DB5420" w:rsidP="00E227D5">
      <w:pPr>
        <w:pStyle w:val="Heading1"/>
        <w:rPr>
          <w:lang w:val="fr-CA"/>
        </w:rPr>
      </w:pPr>
      <w:r w:rsidRPr="007954BC">
        <w:rPr>
          <w:lang w:val="fr-CA"/>
        </w:rPr>
        <w:t>Jour 3 – À l’intérieur (14 h 30 à 16 h</w:t>
      </w:r>
      <w:r w:rsidR="00E227D5" w:rsidRPr="007954BC">
        <w:rPr>
          <w:lang w:val="fr-CA"/>
        </w:rPr>
        <w:t xml:space="preserve">) </w:t>
      </w:r>
    </w:p>
    <w:p w:rsidR="00B11F40" w:rsidRPr="007954BC" w:rsidRDefault="00DB5420" w:rsidP="00E227D5">
      <w:pPr>
        <w:pStyle w:val="Li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</w:pPr>
      <w:r w:rsidRPr="007954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fr-CA"/>
        </w:rPr>
        <w:t>Conclusion et séances de rétroaction individuelles</w:t>
      </w:r>
    </w:p>
    <w:p w:rsidR="00E227D5" w:rsidRPr="007954BC" w:rsidRDefault="00DB5420" w:rsidP="009F7100">
      <w:pPr>
        <w:rPr>
          <w:color w:val="FF0000"/>
          <w:sz w:val="20"/>
          <w:szCs w:val="20"/>
          <w:lang w:val="fr-CA"/>
        </w:rPr>
      </w:pPr>
      <w:r w:rsidRPr="007954BC">
        <w:rPr>
          <w:rStyle w:val="BodyTextChar"/>
          <w:color w:val="FF0000"/>
          <w:sz w:val="20"/>
          <w:szCs w:val="20"/>
          <w:lang w:val="fr-CA"/>
        </w:rPr>
        <w:t>Offrez des rétroactions à chaque candidat qui a participé à l’atelier</w:t>
      </w:r>
      <w:r w:rsidR="00944512" w:rsidRPr="00944512">
        <w:rPr>
          <w:rStyle w:val="BodyTextChar"/>
          <w:color w:val="FF0000"/>
          <w:sz w:val="20"/>
          <w:szCs w:val="20"/>
          <w:lang w:val="fr-CA"/>
        </w:rPr>
        <w:t xml:space="preserve">.  </w:t>
      </w:r>
      <w:r w:rsidRPr="007954BC">
        <w:rPr>
          <w:rStyle w:val="BodyTextChar"/>
          <w:color w:val="FF0000"/>
          <w:sz w:val="20"/>
          <w:szCs w:val="20"/>
          <w:lang w:val="fr-CA"/>
        </w:rPr>
        <w:t>La clé consiste à leur indiquer s’ils sont prêts à diriger des groupes sans aide ou s’ils ont besoin de plus de formation ou de perfectionnement</w:t>
      </w:r>
      <w:r w:rsidR="00944512" w:rsidRPr="00944512">
        <w:rPr>
          <w:rStyle w:val="BodyTextChar"/>
          <w:color w:val="FF0000"/>
          <w:sz w:val="20"/>
          <w:szCs w:val="20"/>
          <w:lang w:val="fr-CA"/>
        </w:rPr>
        <w:t xml:space="preserve">.  </w:t>
      </w:r>
      <w:r w:rsidRPr="007954BC">
        <w:rPr>
          <w:rStyle w:val="BodyTextChar"/>
          <w:color w:val="FF0000"/>
          <w:sz w:val="20"/>
          <w:szCs w:val="20"/>
          <w:lang w:val="fr-CA"/>
        </w:rPr>
        <w:t>C’est vous qui effectuez un contrôle de la qualité et qui devez aider les candidats à réaliser ce qu’ils sont capables ou incapables de faire</w:t>
      </w:r>
      <w:r w:rsidR="00944512" w:rsidRPr="00944512">
        <w:rPr>
          <w:rStyle w:val="BodyTextChar"/>
          <w:color w:val="FF0000"/>
          <w:sz w:val="20"/>
          <w:szCs w:val="20"/>
          <w:lang w:val="fr-CA"/>
        </w:rPr>
        <w:t xml:space="preserve">.  </w:t>
      </w:r>
      <w:r w:rsidRPr="007954BC">
        <w:rPr>
          <w:rStyle w:val="BodyTextChar"/>
          <w:color w:val="FF0000"/>
          <w:sz w:val="20"/>
          <w:szCs w:val="20"/>
          <w:lang w:val="fr-CA"/>
        </w:rPr>
        <w:t>Somme toute, embaucheriez-vous cet entraîneur afin qu’il travaille pour vous</w:t>
      </w:r>
      <w:r w:rsidR="00944512" w:rsidRPr="00944512">
        <w:rPr>
          <w:color w:val="FF0000"/>
          <w:sz w:val="20"/>
          <w:szCs w:val="20"/>
          <w:lang w:val="fr-CA"/>
        </w:rPr>
        <w:t xml:space="preserve">?  </w:t>
      </w:r>
      <w:r w:rsidRPr="007954BC">
        <w:rPr>
          <w:color w:val="FF0000"/>
          <w:sz w:val="20"/>
          <w:szCs w:val="20"/>
          <w:lang w:val="fr-CA"/>
        </w:rPr>
        <w:t>Est-il capable d’offrir un environnement d’entraînement sécuritaire et amusant à ses athlètes</w:t>
      </w:r>
      <w:r w:rsidR="00944512" w:rsidRPr="00944512">
        <w:rPr>
          <w:color w:val="FF0000"/>
          <w:sz w:val="20"/>
          <w:szCs w:val="20"/>
          <w:lang w:val="fr-CA"/>
        </w:rPr>
        <w:t xml:space="preserve">?  </w:t>
      </w:r>
    </w:p>
    <w:p w:rsidR="009F7100" w:rsidRPr="007954BC" w:rsidRDefault="00DB5420" w:rsidP="009F7100">
      <w:pPr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De plus, étant donné que le développement des entraîneurs est axé sur les compétences</w:t>
      </w:r>
      <w:r w:rsidR="00944512" w:rsidRPr="00944512">
        <w:rPr>
          <w:color w:val="FF0000"/>
          <w:sz w:val="20"/>
          <w:szCs w:val="20"/>
          <w:lang w:val="fr-CA"/>
        </w:rPr>
        <w:t xml:space="preserve">, </w:t>
      </w:r>
      <w:r w:rsidRPr="007954BC">
        <w:rPr>
          <w:color w:val="FF0000"/>
          <w:sz w:val="20"/>
          <w:szCs w:val="20"/>
          <w:lang w:val="fr-CA"/>
        </w:rPr>
        <w:t>mentionnez les mesures que les candidats pourraient prendre afin de poursuivre leur formation</w:t>
      </w:r>
      <w:r w:rsidR="00944512" w:rsidRPr="00944512">
        <w:rPr>
          <w:color w:val="FF0000"/>
          <w:sz w:val="20"/>
          <w:szCs w:val="20"/>
          <w:lang w:val="fr-CA"/>
        </w:rPr>
        <w:t xml:space="preserve">.  </w:t>
      </w:r>
      <w:r w:rsidRPr="007954BC">
        <w:rPr>
          <w:color w:val="FF0000"/>
          <w:sz w:val="20"/>
          <w:szCs w:val="20"/>
          <w:lang w:val="fr-CA"/>
        </w:rPr>
        <w:t>Le plan d’action est donc une importante ressource qu’ils pourront utiliser après avoir suivi l’atelier</w:t>
      </w:r>
      <w:r w:rsidR="00944512" w:rsidRPr="00944512">
        <w:rPr>
          <w:color w:val="FF0000"/>
          <w:sz w:val="20"/>
          <w:szCs w:val="20"/>
          <w:lang w:val="fr-CA"/>
        </w:rPr>
        <w:t>.</w:t>
      </w:r>
    </w:p>
    <w:p w:rsidR="009F7100" w:rsidRPr="007954BC" w:rsidRDefault="00DB5420">
      <w:pPr>
        <w:pStyle w:val="List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Il pourrait être nécessaire d’examiner les éléments ci-après.</w:t>
      </w:r>
      <w:r w:rsidR="00944512" w:rsidRPr="00944512">
        <w:rPr>
          <w:color w:val="FF0000"/>
          <w:sz w:val="20"/>
          <w:szCs w:val="20"/>
          <w:lang w:val="fr-CA"/>
        </w:rPr>
        <w:t xml:space="preserve"> </w:t>
      </w:r>
    </w:p>
    <w:p w:rsidR="009A4D89" w:rsidRPr="007954BC" w:rsidRDefault="00DB5420" w:rsidP="0066428F">
      <w:pPr>
        <w:pStyle w:val="List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Exigences relatives aux ateliers Partie A et Partie B du PNCE.</w:t>
      </w:r>
    </w:p>
    <w:p w:rsidR="00E227D5" w:rsidRPr="007954BC" w:rsidRDefault="00DB5420" w:rsidP="00E227D5">
      <w:pPr>
        <w:pStyle w:val="List"/>
        <w:rPr>
          <w:color w:val="FF0000"/>
          <w:sz w:val="20"/>
          <w:szCs w:val="20"/>
          <w:lang w:val="fr-CA"/>
        </w:rPr>
      </w:pPr>
      <w:r w:rsidRPr="007954BC">
        <w:rPr>
          <w:color w:val="FF0000"/>
          <w:sz w:val="20"/>
          <w:szCs w:val="20"/>
          <w:lang w:val="fr-CA"/>
        </w:rPr>
        <w:t>Exigences de base s’appliquant au portfolio de l’entraîneur et à l’évaluation.</w:t>
      </w:r>
    </w:p>
    <w:p w:rsidR="00E227D5" w:rsidRPr="007954BC" w:rsidRDefault="00E227D5" w:rsidP="00E227D5">
      <w:pPr>
        <w:pStyle w:val="List"/>
        <w:rPr>
          <w:sz w:val="20"/>
          <w:szCs w:val="20"/>
          <w:lang w:val="fr-CA"/>
        </w:rPr>
      </w:pPr>
    </w:p>
    <w:p w:rsidR="001C0930" w:rsidRPr="007954BC" w:rsidRDefault="00CA713A" w:rsidP="00E227D5">
      <w:pPr>
        <w:pStyle w:val="List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Prochaines étapes</w:t>
      </w:r>
      <w:r w:rsidR="00575B0D" w:rsidRPr="007954BC">
        <w:rPr>
          <w:sz w:val="20"/>
          <w:szCs w:val="20"/>
          <w:lang w:val="fr-CA"/>
        </w:rPr>
        <w:t xml:space="preserve">  </w:t>
      </w:r>
    </w:p>
    <w:p w:rsidR="00000000" w:rsidRDefault="00CA713A">
      <w:pPr>
        <w:pStyle w:val="BodyTextFirstIndent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Ateliers Partie A et Partie B du PNCE.</w:t>
      </w:r>
    </w:p>
    <w:p w:rsidR="00000000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 xml:space="preserve">Présentation du portfolio </w:t>
      </w:r>
      <w:r w:rsidR="001C0930" w:rsidRPr="007954BC">
        <w:rPr>
          <w:sz w:val="20"/>
          <w:szCs w:val="20"/>
          <w:lang w:val="fr-CA"/>
        </w:rPr>
        <w:t xml:space="preserve">: </w:t>
      </w:r>
      <w:r w:rsidRPr="007954BC">
        <w:rPr>
          <w:sz w:val="20"/>
          <w:szCs w:val="20"/>
          <w:lang w:val="fr-CA"/>
        </w:rPr>
        <w:t>Élaboration d’un PAU, d’un plan de séance d’entraînement et d’un plan de communication</w:t>
      </w:r>
      <w:r w:rsidR="001C0930" w:rsidRPr="007954BC">
        <w:rPr>
          <w:sz w:val="20"/>
          <w:szCs w:val="20"/>
          <w:lang w:val="fr-CA"/>
        </w:rPr>
        <w:t xml:space="preserve"> (</w:t>
      </w:r>
      <w:r w:rsidRPr="007954BC">
        <w:rPr>
          <w:sz w:val="20"/>
          <w:szCs w:val="20"/>
          <w:lang w:val="fr-CA"/>
        </w:rPr>
        <w:t>soumettre ces éléments en ligne</w:t>
      </w:r>
      <w:r w:rsidR="001C0930" w:rsidRPr="007954BC">
        <w:rPr>
          <w:sz w:val="20"/>
          <w:szCs w:val="20"/>
          <w:lang w:val="fr-CA"/>
        </w:rPr>
        <w:t>).</w:t>
      </w:r>
      <w:r w:rsidR="00575B0D" w:rsidRPr="007954BC">
        <w:rPr>
          <w:sz w:val="20"/>
          <w:szCs w:val="20"/>
          <w:lang w:val="fr-CA"/>
        </w:rPr>
        <w:t xml:space="preserve"> </w:t>
      </w:r>
    </w:p>
    <w:p w:rsidR="00000000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Réussite de l’évaluation en ligne Prise de décisions éthiques de l’ACE</w:t>
      </w:r>
      <w:r w:rsidR="00575B0D" w:rsidRPr="007954BC">
        <w:rPr>
          <w:sz w:val="20"/>
          <w:szCs w:val="20"/>
          <w:lang w:val="fr-CA"/>
        </w:rPr>
        <w:t>.</w:t>
      </w:r>
    </w:p>
    <w:p w:rsidR="00000000" w:rsidRDefault="00CA713A">
      <w:pPr>
        <w:pStyle w:val="BodyTextFirstIndent2"/>
        <w:numPr>
          <w:ilvl w:val="0"/>
          <w:numId w:val="34"/>
        </w:numPr>
        <w:spacing w:after="120" w:line="240" w:lineRule="auto"/>
        <w:ind w:left="714" w:hanging="357"/>
        <w:rPr>
          <w:lang w:val="fr-CA"/>
        </w:rPr>
      </w:pPr>
      <w:r w:rsidRPr="007954BC">
        <w:rPr>
          <w:sz w:val="20"/>
          <w:szCs w:val="20"/>
          <w:lang w:val="fr-CA"/>
        </w:rPr>
        <w:t>Réussite du processus de mentorat et d’évaluation</w:t>
      </w:r>
      <w:r w:rsidR="00D94C0E" w:rsidRPr="007954BC">
        <w:rPr>
          <w:lang w:val="fr-CA"/>
        </w:rPr>
        <w:t>.</w:t>
      </w:r>
    </w:p>
    <w:p w:rsidR="009F7100" w:rsidRPr="007954BC" w:rsidRDefault="00CA713A" w:rsidP="009F7100">
      <w:pPr>
        <w:pStyle w:val="Heading1"/>
        <w:rPr>
          <w:lang w:val="fr-CA"/>
        </w:rPr>
      </w:pPr>
      <w:r w:rsidRPr="007954BC">
        <w:rPr>
          <w:lang w:val="fr-CA"/>
        </w:rPr>
        <w:t>Après l’atelier</w:t>
      </w:r>
    </w:p>
    <w:p w:rsidR="009F7100" w:rsidRPr="007954BC" w:rsidRDefault="00CA713A" w:rsidP="009F7100">
      <w:pPr>
        <w:pStyle w:val="BodyTextFirstIndent2"/>
        <w:ind w:left="0" w:firstLine="0"/>
        <w:rPr>
          <w:sz w:val="20"/>
          <w:szCs w:val="20"/>
          <w:lang w:val="fr-CA"/>
        </w:rPr>
      </w:pPr>
      <w:r w:rsidRPr="007954BC">
        <w:rPr>
          <w:sz w:val="20"/>
          <w:szCs w:val="20"/>
          <w:lang w:val="fr-CA"/>
        </w:rPr>
        <w:t>Remplissez vos documents et vos formulaires et réjouissez-vous d’avoir bien travaillé</w:t>
      </w:r>
      <w:r w:rsidR="009F7100" w:rsidRPr="007954BC">
        <w:rPr>
          <w:sz w:val="20"/>
          <w:szCs w:val="20"/>
          <w:lang w:val="fr-CA"/>
        </w:rPr>
        <w:t xml:space="preserve">!  </w:t>
      </w:r>
      <w:r w:rsidRPr="007954BC">
        <w:rPr>
          <w:sz w:val="20"/>
          <w:szCs w:val="20"/>
          <w:lang w:val="fr-CA"/>
        </w:rPr>
        <w:t xml:space="preserve">Mission </w:t>
      </w:r>
      <w:r w:rsidR="00DB5420" w:rsidRPr="007954BC">
        <w:rPr>
          <w:sz w:val="20"/>
          <w:szCs w:val="20"/>
          <w:lang w:val="fr-CA"/>
        </w:rPr>
        <w:t>accompli</w:t>
      </w:r>
      <w:r w:rsidRPr="007954BC">
        <w:rPr>
          <w:sz w:val="20"/>
          <w:szCs w:val="20"/>
          <w:lang w:val="fr-CA"/>
        </w:rPr>
        <w:t>e, entraîneur</w:t>
      </w:r>
      <w:r w:rsidR="009F7100" w:rsidRPr="007954BC">
        <w:rPr>
          <w:sz w:val="20"/>
          <w:szCs w:val="20"/>
          <w:lang w:val="fr-CA"/>
        </w:rPr>
        <w:t>!</w:t>
      </w:r>
    </w:p>
    <w:sectPr w:rsidR="009F7100" w:rsidRPr="007954BC" w:rsidSect="00D513C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37" w:rsidRDefault="00033D37" w:rsidP="009A4D89">
      <w:pPr>
        <w:spacing w:after="0" w:line="240" w:lineRule="auto"/>
      </w:pPr>
      <w:r>
        <w:separator/>
      </w:r>
    </w:p>
  </w:endnote>
  <w:endnote w:type="continuationSeparator" w:id="0">
    <w:p w:rsidR="00033D37" w:rsidRDefault="00033D37" w:rsidP="009A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20" w:rsidRDefault="00033D37" w:rsidP="004D2929">
    <w:pPr>
      <w:pStyle w:val="Footer"/>
      <w:jc w:val="right"/>
    </w:pPr>
    <w:r>
      <w:rPr>
        <w:noProof/>
        <w:lang w:eastAsia="en-CA"/>
      </w:rPr>
      <w:drawing>
        <wp:inline distT="0" distB="0" distL="0" distR="0">
          <wp:extent cx="685936" cy="556737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 C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88" cy="55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420">
      <w:t xml:space="preserve">   </w:t>
    </w:r>
    <w:r w:rsidR="00DB5420">
      <w:rPr>
        <w:noProof/>
        <w:lang w:eastAsia="en-CA"/>
      </w:rPr>
      <w:drawing>
        <wp:inline distT="0" distB="0" distL="0" distR="0">
          <wp:extent cx="1315768" cy="542925"/>
          <wp:effectExtent l="19050" t="0" r="0" b="0"/>
          <wp:docPr id="1" name="Picture 0" descr="csf_coaching_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f_coaching_english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5721" cy="54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37" w:rsidRDefault="00033D37" w:rsidP="009A4D89">
      <w:pPr>
        <w:spacing w:after="0" w:line="240" w:lineRule="auto"/>
      </w:pPr>
      <w:r>
        <w:separator/>
      </w:r>
    </w:p>
  </w:footnote>
  <w:footnote w:type="continuationSeparator" w:id="0">
    <w:p w:rsidR="00033D37" w:rsidRDefault="00033D37" w:rsidP="009A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CA"/>
      </w:rPr>
      <w:id w:val="1349291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B5420" w:rsidRPr="00B22AAD" w:rsidRDefault="00944512" w:rsidP="00575B0D">
        <w:pPr>
          <w:pStyle w:val="Header"/>
          <w:pBdr>
            <w:bottom w:val="single" w:sz="4" w:space="1" w:color="D9D9D9" w:themeColor="background1" w:themeShade="D9"/>
          </w:pBdr>
          <w:rPr>
            <w:b/>
            <w:lang w:val="fr-CA"/>
          </w:rPr>
        </w:pPr>
        <w:r w:rsidRPr="00944512">
          <w:rPr>
            <w:lang w:val="fr-CA"/>
          </w:rPr>
          <w:fldChar w:fldCharType="begin"/>
        </w:r>
        <w:r w:rsidR="00DB5420" w:rsidRPr="00B22AAD">
          <w:rPr>
            <w:lang w:val="fr-CA"/>
          </w:rPr>
          <w:instrText xml:space="preserve"> PAGE   \* MERGEFORMAT </w:instrText>
        </w:r>
        <w:r w:rsidRPr="00944512">
          <w:rPr>
            <w:lang w:val="fr-CA"/>
          </w:rPr>
          <w:fldChar w:fldCharType="separate"/>
        </w:r>
        <w:r w:rsidR="004B4D58" w:rsidRPr="004B4D58">
          <w:rPr>
            <w:b/>
            <w:noProof/>
            <w:lang w:val="fr-CA"/>
          </w:rPr>
          <w:t>3</w:t>
        </w:r>
        <w:r w:rsidRPr="00B22AAD">
          <w:rPr>
            <w:b/>
            <w:noProof/>
            <w:lang w:val="fr-CA"/>
          </w:rPr>
          <w:fldChar w:fldCharType="end"/>
        </w:r>
        <w:r w:rsidR="00DB5420" w:rsidRPr="00B22AAD">
          <w:rPr>
            <w:b/>
            <w:lang w:val="fr-CA"/>
          </w:rPr>
          <w:t xml:space="preserve"> | 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>Compé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>tition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–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Introduction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> :</w:t>
        </w:r>
        <w:r w:rsidR="00DB5420" w:rsidRPr="00B22AAD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Guide</w:t>
        </w:r>
        <w:r w:rsidR="00DB5420">
          <w:rPr>
            <w:color w:val="7F7F7F" w:themeColor="background1" w:themeShade="7F"/>
            <w:spacing w:val="60"/>
            <w:sz w:val="16"/>
            <w:szCs w:val="16"/>
            <w:lang w:val="fr-CA"/>
          </w:rPr>
          <w:t xml:space="preserve"> de la personne-ressource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B7"/>
    <w:multiLevelType w:val="hybridMultilevel"/>
    <w:tmpl w:val="719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67EAF"/>
    <w:multiLevelType w:val="hybridMultilevel"/>
    <w:tmpl w:val="C4D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89A"/>
    <w:multiLevelType w:val="hybridMultilevel"/>
    <w:tmpl w:val="229ABBC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30E6B62"/>
    <w:multiLevelType w:val="hybridMultilevel"/>
    <w:tmpl w:val="DA300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464CB"/>
    <w:multiLevelType w:val="hybridMultilevel"/>
    <w:tmpl w:val="1694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429E8"/>
    <w:multiLevelType w:val="hybridMultilevel"/>
    <w:tmpl w:val="DB26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443E4"/>
    <w:multiLevelType w:val="hybridMultilevel"/>
    <w:tmpl w:val="8F18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4148D"/>
    <w:multiLevelType w:val="hybridMultilevel"/>
    <w:tmpl w:val="48B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C32FC"/>
    <w:multiLevelType w:val="hybridMultilevel"/>
    <w:tmpl w:val="5EDA27A0"/>
    <w:lvl w:ilvl="0" w:tplc="77FA26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0D57505"/>
    <w:multiLevelType w:val="hybridMultilevel"/>
    <w:tmpl w:val="E98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61F53"/>
    <w:multiLevelType w:val="hybridMultilevel"/>
    <w:tmpl w:val="236E79D6"/>
    <w:lvl w:ilvl="0" w:tplc="814475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52610B"/>
    <w:multiLevelType w:val="hybridMultilevel"/>
    <w:tmpl w:val="3D70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0540F"/>
    <w:multiLevelType w:val="hybridMultilevel"/>
    <w:tmpl w:val="14EE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C5D03"/>
    <w:multiLevelType w:val="hybridMultilevel"/>
    <w:tmpl w:val="F894F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B05A54"/>
    <w:multiLevelType w:val="hybridMultilevel"/>
    <w:tmpl w:val="2FD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046AC"/>
    <w:multiLevelType w:val="hybridMultilevel"/>
    <w:tmpl w:val="17CE886C"/>
    <w:lvl w:ilvl="0" w:tplc="59847E2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C56BAD"/>
    <w:multiLevelType w:val="hybridMultilevel"/>
    <w:tmpl w:val="47D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23F9A"/>
    <w:multiLevelType w:val="hybridMultilevel"/>
    <w:tmpl w:val="A5C6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174C6"/>
    <w:multiLevelType w:val="hybridMultilevel"/>
    <w:tmpl w:val="966C4CBE"/>
    <w:lvl w:ilvl="0" w:tplc="110C46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0136DB"/>
    <w:multiLevelType w:val="hybridMultilevel"/>
    <w:tmpl w:val="BDD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74D1F"/>
    <w:multiLevelType w:val="hybridMultilevel"/>
    <w:tmpl w:val="31364E86"/>
    <w:lvl w:ilvl="0" w:tplc="F1062E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D664FB"/>
    <w:multiLevelType w:val="hybridMultilevel"/>
    <w:tmpl w:val="FE9A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D3814"/>
    <w:multiLevelType w:val="hybridMultilevel"/>
    <w:tmpl w:val="29B42366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>
    <w:nsid w:val="30BF4131"/>
    <w:multiLevelType w:val="hybridMultilevel"/>
    <w:tmpl w:val="4788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426FC"/>
    <w:multiLevelType w:val="hybridMultilevel"/>
    <w:tmpl w:val="3B3E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A0E98"/>
    <w:multiLevelType w:val="hybridMultilevel"/>
    <w:tmpl w:val="9B546AEE"/>
    <w:lvl w:ilvl="0" w:tplc="14461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7956D6"/>
    <w:multiLevelType w:val="hybridMultilevel"/>
    <w:tmpl w:val="0EB23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C555D4"/>
    <w:multiLevelType w:val="hybridMultilevel"/>
    <w:tmpl w:val="DB7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92CA6"/>
    <w:multiLevelType w:val="hybridMultilevel"/>
    <w:tmpl w:val="33521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011A3"/>
    <w:multiLevelType w:val="hybridMultilevel"/>
    <w:tmpl w:val="1ED8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605B36"/>
    <w:multiLevelType w:val="hybridMultilevel"/>
    <w:tmpl w:val="1ED8D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F944C4"/>
    <w:multiLevelType w:val="hybridMultilevel"/>
    <w:tmpl w:val="9CB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9D7562"/>
    <w:multiLevelType w:val="hybridMultilevel"/>
    <w:tmpl w:val="135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4A5B6F"/>
    <w:multiLevelType w:val="hybridMultilevel"/>
    <w:tmpl w:val="F360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851031"/>
    <w:multiLevelType w:val="hybridMultilevel"/>
    <w:tmpl w:val="52B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013AC9"/>
    <w:multiLevelType w:val="hybridMultilevel"/>
    <w:tmpl w:val="0924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9315DB"/>
    <w:multiLevelType w:val="hybridMultilevel"/>
    <w:tmpl w:val="0E62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9F2597"/>
    <w:multiLevelType w:val="hybridMultilevel"/>
    <w:tmpl w:val="798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03604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FB3616"/>
    <w:multiLevelType w:val="hybridMultilevel"/>
    <w:tmpl w:val="5E766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42F0537"/>
    <w:multiLevelType w:val="hybridMultilevel"/>
    <w:tmpl w:val="73EED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5BC0636"/>
    <w:multiLevelType w:val="hybridMultilevel"/>
    <w:tmpl w:val="EF9C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E20C42"/>
    <w:multiLevelType w:val="hybridMultilevel"/>
    <w:tmpl w:val="01821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6E61CC9"/>
    <w:multiLevelType w:val="hybridMultilevel"/>
    <w:tmpl w:val="080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C16AF0"/>
    <w:multiLevelType w:val="hybridMultilevel"/>
    <w:tmpl w:val="547C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EF4CAB"/>
    <w:multiLevelType w:val="hybridMultilevel"/>
    <w:tmpl w:val="884A0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3874E9"/>
    <w:multiLevelType w:val="hybridMultilevel"/>
    <w:tmpl w:val="8784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E25325"/>
    <w:multiLevelType w:val="hybridMultilevel"/>
    <w:tmpl w:val="EA4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D579EC"/>
    <w:multiLevelType w:val="hybridMultilevel"/>
    <w:tmpl w:val="3B36E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8">
    <w:nsid w:val="4EFE1E8D"/>
    <w:multiLevelType w:val="hybridMultilevel"/>
    <w:tmpl w:val="57E6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03153E"/>
    <w:multiLevelType w:val="hybridMultilevel"/>
    <w:tmpl w:val="5CD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B5EDC"/>
    <w:multiLevelType w:val="hybridMultilevel"/>
    <w:tmpl w:val="CA247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BA265D"/>
    <w:multiLevelType w:val="hybridMultilevel"/>
    <w:tmpl w:val="E39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077E91"/>
    <w:multiLevelType w:val="hybridMultilevel"/>
    <w:tmpl w:val="D72685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78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A203E90"/>
    <w:multiLevelType w:val="hybridMultilevel"/>
    <w:tmpl w:val="A3C2C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B3B3B83"/>
    <w:multiLevelType w:val="hybridMultilevel"/>
    <w:tmpl w:val="949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91476A"/>
    <w:multiLevelType w:val="hybridMultilevel"/>
    <w:tmpl w:val="608E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750237"/>
    <w:multiLevelType w:val="hybridMultilevel"/>
    <w:tmpl w:val="2E90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807984"/>
    <w:multiLevelType w:val="hybridMultilevel"/>
    <w:tmpl w:val="FC423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CF4BC6"/>
    <w:multiLevelType w:val="hybridMultilevel"/>
    <w:tmpl w:val="74542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14B12"/>
    <w:multiLevelType w:val="hybridMultilevel"/>
    <w:tmpl w:val="8F9A7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1DE3AA6"/>
    <w:multiLevelType w:val="hybridMultilevel"/>
    <w:tmpl w:val="6F5CB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634443"/>
    <w:multiLevelType w:val="hybridMultilevel"/>
    <w:tmpl w:val="1F8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64654D4"/>
    <w:multiLevelType w:val="hybridMultilevel"/>
    <w:tmpl w:val="325C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1C5F9F"/>
    <w:multiLevelType w:val="hybridMultilevel"/>
    <w:tmpl w:val="249E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34779A"/>
    <w:multiLevelType w:val="hybridMultilevel"/>
    <w:tmpl w:val="93CEC54C"/>
    <w:lvl w:ilvl="0" w:tplc="0409001B">
      <w:start w:val="1"/>
      <w:numFmt w:val="lowerRoman"/>
      <w:lvlText w:val="%1."/>
      <w:lvlJc w:val="righ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>
    <w:nsid w:val="6BA14BCF"/>
    <w:multiLevelType w:val="hybridMultilevel"/>
    <w:tmpl w:val="0C464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D9B137A"/>
    <w:multiLevelType w:val="hybridMultilevel"/>
    <w:tmpl w:val="B98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317402"/>
    <w:multiLevelType w:val="hybridMultilevel"/>
    <w:tmpl w:val="CBE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491E4A"/>
    <w:multiLevelType w:val="hybridMultilevel"/>
    <w:tmpl w:val="8DA8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D92E28"/>
    <w:multiLevelType w:val="hybridMultilevel"/>
    <w:tmpl w:val="CA1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437FDE"/>
    <w:multiLevelType w:val="hybridMultilevel"/>
    <w:tmpl w:val="7F18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A0F70"/>
    <w:multiLevelType w:val="hybridMultilevel"/>
    <w:tmpl w:val="A65E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426D97"/>
    <w:multiLevelType w:val="hybridMultilevel"/>
    <w:tmpl w:val="2198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7D711C"/>
    <w:multiLevelType w:val="hybridMultilevel"/>
    <w:tmpl w:val="11A6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00007F"/>
    <w:multiLevelType w:val="hybridMultilevel"/>
    <w:tmpl w:val="1C62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EE081C"/>
    <w:multiLevelType w:val="hybridMultilevel"/>
    <w:tmpl w:val="47EE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48"/>
  </w:num>
  <w:num w:numId="5">
    <w:abstractNumId w:val="29"/>
  </w:num>
  <w:num w:numId="6">
    <w:abstractNumId w:val="58"/>
  </w:num>
  <w:num w:numId="7">
    <w:abstractNumId w:val="11"/>
  </w:num>
  <w:num w:numId="8">
    <w:abstractNumId w:val="22"/>
  </w:num>
  <w:num w:numId="9">
    <w:abstractNumId w:val="30"/>
  </w:num>
  <w:num w:numId="10">
    <w:abstractNumId w:val="13"/>
  </w:num>
  <w:num w:numId="11">
    <w:abstractNumId w:val="70"/>
  </w:num>
  <w:num w:numId="12">
    <w:abstractNumId w:val="32"/>
  </w:num>
  <w:num w:numId="13">
    <w:abstractNumId w:val="14"/>
  </w:num>
  <w:num w:numId="14">
    <w:abstractNumId w:val="54"/>
  </w:num>
  <w:num w:numId="15">
    <w:abstractNumId w:val="72"/>
  </w:num>
  <w:num w:numId="16">
    <w:abstractNumId w:val="37"/>
  </w:num>
  <w:num w:numId="17">
    <w:abstractNumId w:val="44"/>
  </w:num>
  <w:num w:numId="18">
    <w:abstractNumId w:val="68"/>
  </w:num>
  <w:num w:numId="19">
    <w:abstractNumId w:val="9"/>
  </w:num>
  <w:num w:numId="20">
    <w:abstractNumId w:val="74"/>
  </w:num>
  <w:num w:numId="21">
    <w:abstractNumId w:val="61"/>
  </w:num>
  <w:num w:numId="22">
    <w:abstractNumId w:val="33"/>
  </w:num>
  <w:num w:numId="23">
    <w:abstractNumId w:val="43"/>
  </w:num>
  <w:num w:numId="24">
    <w:abstractNumId w:val="47"/>
  </w:num>
  <w:num w:numId="25">
    <w:abstractNumId w:val="51"/>
  </w:num>
  <w:num w:numId="26">
    <w:abstractNumId w:val="7"/>
  </w:num>
  <w:num w:numId="27">
    <w:abstractNumId w:val="36"/>
  </w:num>
  <w:num w:numId="28">
    <w:abstractNumId w:val="0"/>
  </w:num>
  <w:num w:numId="29">
    <w:abstractNumId w:val="16"/>
  </w:num>
  <w:num w:numId="30">
    <w:abstractNumId w:val="50"/>
  </w:num>
  <w:num w:numId="31">
    <w:abstractNumId w:val="2"/>
  </w:num>
  <w:num w:numId="32">
    <w:abstractNumId w:val="56"/>
  </w:num>
  <w:num w:numId="33">
    <w:abstractNumId w:val="27"/>
  </w:num>
  <w:num w:numId="34">
    <w:abstractNumId w:val="62"/>
  </w:num>
  <w:num w:numId="35">
    <w:abstractNumId w:val="42"/>
  </w:num>
  <w:num w:numId="36">
    <w:abstractNumId w:val="73"/>
  </w:num>
  <w:num w:numId="37">
    <w:abstractNumId w:val="69"/>
  </w:num>
  <w:num w:numId="38">
    <w:abstractNumId w:val="49"/>
  </w:num>
  <w:num w:numId="39">
    <w:abstractNumId w:val="46"/>
  </w:num>
  <w:num w:numId="40">
    <w:abstractNumId w:val="3"/>
  </w:num>
  <w:num w:numId="41">
    <w:abstractNumId w:val="41"/>
  </w:num>
  <w:num w:numId="42">
    <w:abstractNumId w:val="25"/>
  </w:num>
  <w:num w:numId="43">
    <w:abstractNumId w:val="18"/>
  </w:num>
  <w:num w:numId="44">
    <w:abstractNumId w:val="10"/>
  </w:num>
  <w:num w:numId="45">
    <w:abstractNumId w:val="63"/>
  </w:num>
  <w:num w:numId="46">
    <w:abstractNumId w:val="35"/>
  </w:num>
  <w:num w:numId="47">
    <w:abstractNumId w:val="59"/>
  </w:num>
  <w:num w:numId="48">
    <w:abstractNumId w:val="53"/>
  </w:num>
  <w:num w:numId="49">
    <w:abstractNumId w:val="12"/>
  </w:num>
  <w:num w:numId="50">
    <w:abstractNumId w:val="57"/>
  </w:num>
  <w:num w:numId="51">
    <w:abstractNumId w:val="28"/>
  </w:num>
  <w:num w:numId="52">
    <w:abstractNumId w:val="26"/>
  </w:num>
  <w:num w:numId="53">
    <w:abstractNumId w:val="55"/>
  </w:num>
  <w:num w:numId="54">
    <w:abstractNumId w:val="34"/>
  </w:num>
  <w:num w:numId="55">
    <w:abstractNumId w:val="52"/>
  </w:num>
  <w:num w:numId="56">
    <w:abstractNumId w:val="64"/>
  </w:num>
  <w:num w:numId="57">
    <w:abstractNumId w:val="60"/>
  </w:num>
  <w:num w:numId="58">
    <w:abstractNumId w:val="31"/>
  </w:num>
  <w:num w:numId="59">
    <w:abstractNumId w:val="5"/>
  </w:num>
  <w:num w:numId="60">
    <w:abstractNumId w:val="21"/>
  </w:num>
  <w:num w:numId="61">
    <w:abstractNumId w:val="6"/>
  </w:num>
  <w:num w:numId="62">
    <w:abstractNumId w:val="23"/>
  </w:num>
  <w:num w:numId="63">
    <w:abstractNumId w:val="45"/>
  </w:num>
  <w:num w:numId="64">
    <w:abstractNumId w:val="4"/>
  </w:num>
  <w:num w:numId="65">
    <w:abstractNumId w:val="17"/>
  </w:num>
  <w:num w:numId="66">
    <w:abstractNumId w:val="1"/>
  </w:num>
  <w:num w:numId="67">
    <w:abstractNumId w:val="40"/>
  </w:num>
  <w:num w:numId="68">
    <w:abstractNumId w:val="39"/>
  </w:num>
  <w:num w:numId="69">
    <w:abstractNumId w:val="66"/>
  </w:num>
  <w:num w:numId="70">
    <w:abstractNumId w:val="65"/>
  </w:num>
  <w:num w:numId="71">
    <w:abstractNumId w:val="71"/>
  </w:num>
  <w:num w:numId="72">
    <w:abstractNumId w:val="24"/>
  </w:num>
  <w:num w:numId="73">
    <w:abstractNumId w:val="38"/>
  </w:num>
  <w:num w:numId="74">
    <w:abstractNumId w:val="19"/>
  </w:num>
  <w:num w:numId="75">
    <w:abstractNumId w:val="67"/>
  </w:num>
  <w:num w:numId="76">
    <w:abstractNumId w:val="75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F35AA"/>
    <w:rsid w:val="00000DAD"/>
    <w:rsid w:val="00004F75"/>
    <w:rsid w:val="000259FC"/>
    <w:rsid w:val="00032470"/>
    <w:rsid w:val="00033D37"/>
    <w:rsid w:val="000359C2"/>
    <w:rsid w:val="000848E9"/>
    <w:rsid w:val="00084A09"/>
    <w:rsid w:val="00094EFD"/>
    <w:rsid w:val="000A0552"/>
    <w:rsid w:val="000A4DB4"/>
    <w:rsid w:val="000A7D1A"/>
    <w:rsid w:val="000C0A55"/>
    <w:rsid w:val="000C255C"/>
    <w:rsid w:val="000C4802"/>
    <w:rsid w:val="000E0348"/>
    <w:rsid w:val="000E3599"/>
    <w:rsid w:val="000F384F"/>
    <w:rsid w:val="0010627F"/>
    <w:rsid w:val="00136A95"/>
    <w:rsid w:val="00152714"/>
    <w:rsid w:val="00174F8B"/>
    <w:rsid w:val="0018368C"/>
    <w:rsid w:val="00183991"/>
    <w:rsid w:val="00191D22"/>
    <w:rsid w:val="001A732A"/>
    <w:rsid w:val="001A758F"/>
    <w:rsid w:val="001B5FA9"/>
    <w:rsid w:val="001C0930"/>
    <w:rsid w:val="001C486A"/>
    <w:rsid w:val="001C6A10"/>
    <w:rsid w:val="001D38F1"/>
    <w:rsid w:val="001E52F9"/>
    <w:rsid w:val="001F0F27"/>
    <w:rsid w:val="001F1B72"/>
    <w:rsid w:val="001F5A43"/>
    <w:rsid w:val="001F7A41"/>
    <w:rsid w:val="00216E37"/>
    <w:rsid w:val="00220657"/>
    <w:rsid w:val="00220C2A"/>
    <w:rsid w:val="00231082"/>
    <w:rsid w:val="00233DF5"/>
    <w:rsid w:val="00242D1A"/>
    <w:rsid w:val="00262403"/>
    <w:rsid w:val="002A40A3"/>
    <w:rsid w:val="002B1779"/>
    <w:rsid w:val="002B7016"/>
    <w:rsid w:val="002C4B67"/>
    <w:rsid w:val="002D0130"/>
    <w:rsid w:val="002D4B22"/>
    <w:rsid w:val="003136EC"/>
    <w:rsid w:val="00314C5D"/>
    <w:rsid w:val="00315368"/>
    <w:rsid w:val="00320DE8"/>
    <w:rsid w:val="00331089"/>
    <w:rsid w:val="00335515"/>
    <w:rsid w:val="003443CB"/>
    <w:rsid w:val="00353DA2"/>
    <w:rsid w:val="00382557"/>
    <w:rsid w:val="00384E05"/>
    <w:rsid w:val="003A3B8E"/>
    <w:rsid w:val="003C0A77"/>
    <w:rsid w:val="003C21D8"/>
    <w:rsid w:val="003E0A09"/>
    <w:rsid w:val="003F11C5"/>
    <w:rsid w:val="003F334F"/>
    <w:rsid w:val="003F60E7"/>
    <w:rsid w:val="00405D72"/>
    <w:rsid w:val="0041749E"/>
    <w:rsid w:val="004401C0"/>
    <w:rsid w:val="00442B76"/>
    <w:rsid w:val="0045092F"/>
    <w:rsid w:val="004535AE"/>
    <w:rsid w:val="00454637"/>
    <w:rsid w:val="00473EAD"/>
    <w:rsid w:val="004824B5"/>
    <w:rsid w:val="004A1200"/>
    <w:rsid w:val="004A36F5"/>
    <w:rsid w:val="004B4D58"/>
    <w:rsid w:val="004C44AD"/>
    <w:rsid w:val="004C6387"/>
    <w:rsid w:val="004D2929"/>
    <w:rsid w:val="004D2982"/>
    <w:rsid w:val="004D3CA0"/>
    <w:rsid w:val="004D573C"/>
    <w:rsid w:val="004D6502"/>
    <w:rsid w:val="004E40C3"/>
    <w:rsid w:val="004F4648"/>
    <w:rsid w:val="00522C39"/>
    <w:rsid w:val="0052773C"/>
    <w:rsid w:val="005314E3"/>
    <w:rsid w:val="0053506D"/>
    <w:rsid w:val="00552E01"/>
    <w:rsid w:val="00554D13"/>
    <w:rsid w:val="00575B0D"/>
    <w:rsid w:val="00582370"/>
    <w:rsid w:val="005B2A58"/>
    <w:rsid w:val="005B5C0B"/>
    <w:rsid w:val="005D03CB"/>
    <w:rsid w:val="005D0E50"/>
    <w:rsid w:val="005D3FC1"/>
    <w:rsid w:val="005F7A2B"/>
    <w:rsid w:val="0063294C"/>
    <w:rsid w:val="00632E61"/>
    <w:rsid w:val="0066428F"/>
    <w:rsid w:val="00691FE8"/>
    <w:rsid w:val="00695292"/>
    <w:rsid w:val="00696FD4"/>
    <w:rsid w:val="006A737E"/>
    <w:rsid w:val="006C48DB"/>
    <w:rsid w:val="006E1FB9"/>
    <w:rsid w:val="006E2B3E"/>
    <w:rsid w:val="00704706"/>
    <w:rsid w:val="0070600E"/>
    <w:rsid w:val="00716661"/>
    <w:rsid w:val="00716ABE"/>
    <w:rsid w:val="00716F4D"/>
    <w:rsid w:val="00720418"/>
    <w:rsid w:val="007345B9"/>
    <w:rsid w:val="00744452"/>
    <w:rsid w:val="00745FBB"/>
    <w:rsid w:val="0074781E"/>
    <w:rsid w:val="00755743"/>
    <w:rsid w:val="00763967"/>
    <w:rsid w:val="00771346"/>
    <w:rsid w:val="0078194C"/>
    <w:rsid w:val="00782F97"/>
    <w:rsid w:val="0078424A"/>
    <w:rsid w:val="0078771C"/>
    <w:rsid w:val="007954BC"/>
    <w:rsid w:val="00796BE2"/>
    <w:rsid w:val="007A1522"/>
    <w:rsid w:val="007B1676"/>
    <w:rsid w:val="007C39F4"/>
    <w:rsid w:val="007F2E6C"/>
    <w:rsid w:val="007F5C5C"/>
    <w:rsid w:val="0080033C"/>
    <w:rsid w:val="008151B0"/>
    <w:rsid w:val="0082736A"/>
    <w:rsid w:val="008429B1"/>
    <w:rsid w:val="00851CCC"/>
    <w:rsid w:val="0085440F"/>
    <w:rsid w:val="0085532F"/>
    <w:rsid w:val="00876824"/>
    <w:rsid w:val="00881FD5"/>
    <w:rsid w:val="00882CB3"/>
    <w:rsid w:val="008B4873"/>
    <w:rsid w:val="008D51CB"/>
    <w:rsid w:val="009122A9"/>
    <w:rsid w:val="00926F24"/>
    <w:rsid w:val="0093153E"/>
    <w:rsid w:val="00931801"/>
    <w:rsid w:val="00931A9C"/>
    <w:rsid w:val="00931FC9"/>
    <w:rsid w:val="00932F8F"/>
    <w:rsid w:val="00944512"/>
    <w:rsid w:val="009456E2"/>
    <w:rsid w:val="00953A19"/>
    <w:rsid w:val="009563FF"/>
    <w:rsid w:val="00956939"/>
    <w:rsid w:val="00957BAC"/>
    <w:rsid w:val="00982E37"/>
    <w:rsid w:val="0098303F"/>
    <w:rsid w:val="009963A3"/>
    <w:rsid w:val="009A36F4"/>
    <w:rsid w:val="009A4D89"/>
    <w:rsid w:val="009A63D9"/>
    <w:rsid w:val="009B655E"/>
    <w:rsid w:val="009C19AE"/>
    <w:rsid w:val="009C24FA"/>
    <w:rsid w:val="009C28BD"/>
    <w:rsid w:val="009C5A4F"/>
    <w:rsid w:val="009D52A6"/>
    <w:rsid w:val="009E265E"/>
    <w:rsid w:val="009F24AC"/>
    <w:rsid w:val="009F7100"/>
    <w:rsid w:val="009F742D"/>
    <w:rsid w:val="00A05D59"/>
    <w:rsid w:val="00A21B0E"/>
    <w:rsid w:val="00A305E5"/>
    <w:rsid w:val="00A36034"/>
    <w:rsid w:val="00A61DEC"/>
    <w:rsid w:val="00A811DC"/>
    <w:rsid w:val="00A81821"/>
    <w:rsid w:val="00A85612"/>
    <w:rsid w:val="00A85656"/>
    <w:rsid w:val="00A87186"/>
    <w:rsid w:val="00A90533"/>
    <w:rsid w:val="00A90A66"/>
    <w:rsid w:val="00A9277B"/>
    <w:rsid w:val="00A93969"/>
    <w:rsid w:val="00AA07B7"/>
    <w:rsid w:val="00AA7751"/>
    <w:rsid w:val="00AB1C4A"/>
    <w:rsid w:val="00AB4E57"/>
    <w:rsid w:val="00AC09E1"/>
    <w:rsid w:val="00AC1625"/>
    <w:rsid w:val="00AD2459"/>
    <w:rsid w:val="00AD3165"/>
    <w:rsid w:val="00AD5316"/>
    <w:rsid w:val="00AE08AD"/>
    <w:rsid w:val="00AE58EB"/>
    <w:rsid w:val="00AE658F"/>
    <w:rsid w:val="00B11F40"/>
    <w:rsid w:val="00B13251"/>
    <w:rsid w:val="00B22AAD"/>
    <w:rsid w:val="00B23914"/>
    <w:rsid w:val="00B273E5"/>
    <w:rsid w:val="00B333BC"/>
    <w:rsid w:val="00B44943"/>
    <w:rsid w:val="00B468CC"/>
    <w:rsid w:val="00B51A77"/>
    <w:rsid w:val="00B5364E"/>
    <w:rsid w:val="00B618C9"/>
    <w:rsid w:val="00B65AB7"/>
    <w:rsid w:val="00B72378"/>
    <w:rsid w:val="00B85E23"/>
    <w:rsid w:val="00BA24F7"/>
    <w:rsid w:val="00BD1B93"/>
    <w:rsid w:val="00BD438F"/>
    <w:rsid w:val="00BE0734"/>
    <w:rsid w:val="00BE0DA9"/>
    <w:rsid w:val="00BF3454"/>
    <w:rsid w:val="00C03505"/>
    <w:rsid w:val="00C157B5"/>
    <w:rsid w:val="00C21F4C"/>
    <w:rsid w:val="00C23DC2"/>
    <w:rsid w:val="00C262FE"/>
    <w:rsid w:val="00C3198E"/>
    <w:rsid w:val="00C4507B"/>
    <w:rsid w:val="00C459D5"/>
    <w:rsid w:val="00C52617"/>
    <w:rsid w:val="00C82ABA"/>
    <w:rsid w:val="00C86187"/>
    <w:rsid w:val="00C91CBA"/>
    <w:rsid w:val="00CA4C33"/>
    <w:rsid w:val="00CA713A"/>
    <w:rsid w:val="00CC1744"/>
    <w:rsid w:val="00CD4F9D"/>
    <w:rsid w:val="00CE1002"/>
    <w:rsid w:val="00CE6E03"/>
    <w:rsid w:val="00CF35AA"/>
    <w:rsid w:val="00CF6452"/>
    <w:rsid w:val="00D07854"/>
    <w:rsid w:val="00D1110B"/>
    <w:rsid w:val="00D213B6"/>
    <w:rsid w:val="00D246C0"/>
    <w:rsid w:val="00D42BD8"/>
    <w:rsid w:val="00D513CA"/>
    <w:rsid w:val="00D62D01"/>
    <w:rsid w:val="00D7622D"/>
    <w:rsid w:val="00D81367"/>
    <w:rsid w:val="00D8609B"/>
    <w:rsid w:val="00D92374"/>
    <w:rsid w:val="00D94C0E"/>
    <w:rsid w:val="00DA21AC"/>
    <w:rsid w:val="00DB5420"/>
    <w:rsid w:val="00DB6942"/>
    <w:rsid w:val="00DC5A32"/>
    <w:rsid w:val="00DE4830"/>
    <w:rsid w:val="00DE5093"/>
    <w:rsid w:val="00E03CE7"/>
    <w:rsid w:val="00E21850"/>
    <w:rsid w:val="00E227D5"/>
    <w:rsid w:val="00E35FB1"/>
    <w:rsid w:val="00E36B03"/>
    <w:rsid w:val="00E40664"/>
    <w:rsid w:val="00E409DE"/>
    <w:rsid w:val="00E4619F"/>
    <w:rsid w:val="00E72127"/>
    <w:rsid w:val="00E753D5"/>
    <w:rsid w:val="00E84D6E"/>
    <w:rsid w:val="00E84EEA"/>
    <w:rsid w:val="00E86BAE"/>
    <w:rsid w:val="00EA0A81"/>
    <w:rsid w:val="00EA4D5B"/>
    <w:rsid w:val="00EC1A3F"/>
    <w:rsid w:val="00EF05C3"/>
    <w:rsid w:val="00EF41F9"/>
    <w:rsid w:val="00EF6606"/>
    <w:rsid w:val="00F014A2"/>
    <w:rsid w:val="00F03124"/>
    <w:rsid w:val="00F06E4E"/>
    <w:rsid w:val="00F24652"/>
    <w:rsid w:val="00F25948"/>
    <w:rsid w:val="00F25BE8"/>
    <w:rsid w:val="00F2693A"/>
    <w:rsid w:val="00F302C4"/>
    <w:rsid w:val="00F30DC1"/>
    <w:rsid w:val="00F37D3E"/>
    <w:rsid w:val="00F51394"/>
    <w:rsid w:val="00F63986"/>
    <w:rsid w:val="00F66C7C"/>
    <w:rsid w:val="00F73E72"/>
    <w:rsid w:val="00F770FD"/>
    <w:rsid w:val="00F87AA0"/>
    <w:rsid w:val="00F92E52"/>
    <w:rsid w:val="00F978C6"/>
    <w:rsid w:val="00F97E99"/>
    <w:rsid w:val="00FC358F"/>
    <w:rsid w:val="00FC7850"/>
    <w:rsid w:val="00FD0A7D"/>
    <w:rsid w:val="00FD6AD3"/>
    <w:rsid w:val="00FE0DAB"/>
    <w:rsid w:val="00FE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</w:style>
  <w:style w:type="paragraph" w:styleId="Heading1">
    <w:name w:val="heading 1"/>
    <w:basedOn w:val="Normal"/>
    <w:next w:val="Normal"/>
    <w:link w:val="Heading1Char"/>
    <w:uiPriority w:val="9"/>
    <w:qFormat/>
    <w:rsid w:val="0081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2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89"/>
  </w:style>
  <w:style w:type="paragraph" w:styleId="Footer">
    <w:name w:val="footer"/>
    <w:basedOn w:val="Normal"/>
    <w:link w:val="Foot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89"/>
  </w:style>
  <w:style w:type="paragraph" w:styleId="BalloonText">
    <w:name w:val="Balloon Text"/>
    <w:basedOn w:val="Normal"/>
    <w:link w:val="BalloonTextChar"/>
    <w:uiPriority w:val="99"/>
    <w:semiHidden/>
    <w:unhideWhenUsed/>
    <w:rsid w:val="005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7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01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4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42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">
    <w:name w:val="List"/>
    <w:basedOn w:val="Normal"/>
    <w:uiPriority w:val="99"/>
    <w:unhideWhenUsed/>
    <w:rsid w:val="0066428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6428F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4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664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28F"/>
  </w:style>
  <w:style w:type="paragraph" w:styleId="Subtitle">
    <w:name w:val="Subtitle"/>
    <w:basedOn w:val="Normal"/>
    <w:next w:val="Normal"/>
    <w:link w:val="SubtitleChar"/>
    <w:uiPriority w:val="11"/>
    <w:qFormat/>
    <w:rsid w:val="006642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6428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642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28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6428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6428F"/>
  </w:style>
  <w:style w:type="table" w:styleId="TableGrid">
    <w:name w:val="Table Grid"/>
    <w:basedOn w:val="TableNormal"/>
    <w:uiPriority w:val="59"/>
    <w:rsid w:val="00AB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4F9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</w:style>
  <w:style w:type="paragraph" w:styleId="Heading1">
    <w:name w:val="heading 1"/>
    <w:basedOn w:val="Normal"/>
    <w:next w:val="Normal"/>
    <w:link w:val="Heading1Char"/>
    <w:uiPriority w:val="9"/>
    <w:qFormat/>
    <w:rsid w:val="0081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2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2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89"/>
  </w:style>
  <w:style w:type="paragraph" w:styleId="Footer">
    <w:name w:val="footer"/>
    <w:basedOn w:val="Normal"/>
    <w:link w:val="FooterChar"/>
    <w:uiPriority w:val="99"/>
    <w:unhideWhenUsed/>
    <w:rsid w:val="009A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89"/>
  </w:style>
  <w:style w:type="paragraph" w:styleId="BalloonText">
    <w:name w:val="Balloon Text"/>
    <w:basedOn w:val="Normal"/>
    <w:link w:val="BalloonTextChar"/>
    <w:uiPriority w:val="99"/>
    <w:semiHidden/>
    <w:unhideWhenUsed/>
    <w:rsid w:val="005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151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7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01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2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4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42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">
    <w:name w:val="List"/>
    <w:basedOn w:val="Normal"/>
    <w:uiPriority w:val="99"/>
    <w:unhideWhenUsed/>
    <w:rsid w:val="0066428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6428F"/>
    <w:pPr>
      <w:ind w:left="566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64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6642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428F"/>
  </w:style>
  <w:style w:type="paragraph" w:styleId="Subtitle">
    <w:name w:val="Subtitle"/>
    <w:basedOn w:val="Normal"/>
    <w:next w:val="Normal"/>
    <w:link w:val="SubtitleChar"/>
    <w:uiPriority w:val="11"/>
    <w:qFormat/>
    <w:rsid w:val="006642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42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6428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6428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28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6428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6428F"/>
  </w:style>
  <w:style w:type="table" w:styleId="TableGrid">
    <w:name w:val="Table Grid"/>
    <w:basedOn w:val="TableNormal"/>
    <w:uiPriority w:val="59"/>
    <w:rsid w:val="00AB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D4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17</Pages>
  <Words>4538</Words>
  <Characters>25870</Characters>
  <Application>Microsoft Office Word</Application>
  <DocSecurity>0</DocSecurity>
  <Lines>215</Lines>
  <Paragraphs>60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30</vt:i4>
      </vt:variant>
      <vt:variant>
        <vt:lpstr>Title</vt:lpstr>
      </vt:variant>
      <vt:variant>
        <vt:i4>1</vt:i4>
      </vt:variant>
    </vt:vector>
  </HeadingPairs>
  <TitlesOfParts>
    <vt:vector size="32" baseType="lpstr">
      <vt:lpstr>Competition Introduction: LF Guide</vt:lpstr>
      <vt:lpstr/>
      <vt:lpstr>Jour 1 – À l’intérieur (8 h 30 à 9 h 30)</vt:lpstr>
      <vt:lpstr>    Objectifs de la séance</vt:lpstr>
      <vt:lpstr>    Apprendre et utiliser les habiletés liées à la motricité globale.</vt:lpstr>
      <vt:lpstr>    Objectifs de la séance</vt:lpstr>
      <vt:lpstr>    Apprendre et utiliser les habiletés liées à la motricité fine.</vt:lpstr>
      <vt:lpstr>        Dites aux candidats de discuter de la différence entre les habiletés motrices gl</vt:lpstr>
      <vt:lpstr>        </vt:lpstr>
      <vt:lpstr>        Conduite – 12 h 45 à 13 h 15</vt:lpstr>
      <vt:lpstr>        Choisissez une activité qui vous permettra de travailler sur la conduite. Placez</vt:lpstr>
      <vt:lpstr>        Retour au calme</vt:lpstr>
      <vt:lpstr>        </vt:lpstr>
      <vt:lpstr>        Résumé</vt:lpstr>
      <vt:lpstr>    Jour 1 – À l’intérieur (15 h à 16 h)</vt:lpstr>
      <vt:lpstr>    Dites aux candidats de dessiner un tableau et d’y inscrire les renseignements ci</vt:lpstr>
      <vt:lpstr>Jour 2 – À l’intérieur (8 h 30 à 9 h 30)</vt:lpstr>
      <vt:lpstr/>
      <vt:lpstr/>
      <vt:lpstr>Jour 2 – Sur la neige (9 h 30 à 14 h 30)</vt:lpstr>
      <vt:lpstr/>
      <vt:lpstr>    Objectifs de la séance</vt:lpstr>
      <vt:lpstr>    Objectifs de la séance : Habiletés pour le style libre</vt:lpstr>
      <vt:lpstr/>
      <vt:lpstr>Jour 2 – À l’intérieur (15 h à 16 h 30)</vt:lpstr>
      <vt:lpstr>Jour 3 – À l’intérieur (8 h 30 à 9 h)</vt:lpstr>
      <vt:lpstr/>
      <vt:lpstr>Jour 3 – Sur la neige (9 h à 11 h 45)</vt:lpstr>
      <vt:lpstr>        DÉJEUNER – 11 h 45 à 12 h 30</vt:lpstr>
      <vt:lpstr>Jour 3 – À l’intérieur (14 h 30 à 16 h) </vt:lpstr>
      <vt:lpstr>Après l’atelier</vt:lpstr>
      <vt:lpstr>Competition Introduction: LF Guide</vt:lpstr>
    </vt:vector>
  </TitlesOfParts>
  <Company>Microsoft</Company>
  <LinksUpToDate>false</LinksUpToDate>
  <CharactersWithSpaces>30348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Introduction: LF Guide</dc:title>
  <dc:subject/>
  <dc:creator>Ontario Snowboard Club - Dave Balne</dc:creator>
  <cp:keywords/>
  <dc:description/>
  <cp:lastModifiedBy>Bina</cp:lastModifiedBy>
  <cp:revision>8</cp:revision>
  <cp:lastPrinted>2013-06-06T00:34:00Z</cp:lastPrinted>
  <dcterms:created xsi:type="dcterms:W3CDTF">2013-06-24T16:41:00Z</dcterms:created>
  <dcterms:modified xsi:type="dcterms:W3CDTF">2013-11-07T20:55:00Z</dcterms:modified>
</cp:coreProperties>
</file>